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A96A" w14:textId="77777777" w:rsidR="0086255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56EDC55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50pt;height:50pt;z-index:251657216;visibility:hidden">
            <o:lock v:ext="edit" selection="t"/>
          </v:shape>
        </w:pict>
      </w:r>
      <w:r>
        <w:pict w14:anchorId="7AB9882D">
          <v:shape id="_x0000_s1027" type="#_x0000_t136" style="position:absolute;margin-left:0;margin-top:0;width:50pt;height:50pt;z-index:251658240;visibility:hidden">
            <o:lock v:ext="edit" selection="t"/>
          </v:shape>
        </w:pict>
      </w:r>
      <w:r>
        <w:pict w14:anchorId="3AAA2F2B">
          <v:shape id="_x0000_s1026" type="#_x0000_t136" style="position:absolute;margin-left:0;margin-top:0;width:50pt;height:50pt;z-index:251659264;visibility:hidden">
            <o:lock v:ext="edit" selection="t"/>
          </v:shape>
        </w:pict>
      </w:r>
    </w:p>
    <w:p w14:paraId="3590FFC8" w14:textId="77777777" w:rsidR="00862558" w:rsidRDefault="00475B5C">
      <w:pPr>
        <w:pStyle w:val="Heading1"/>
        <w:jc w:val="right"/>
      </w:pPr>
      <w:r>
        <w:rPr>
          <w:noProof/>
        </w:rPr>
        <w:drawing>
          <wp:anchor distT="57150" distB="57150" distL="57150" distR="57150" simplePos="0" relativeHeight="251656192" behindDoc="0" locked="0" layoutInCell="1" hidden="0" allowOverlap="1" wp14:anchorId="2DE0522C" wp14:editId="11BD3BC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33588" cy="711420"/>
            <wp:effectExtent l="0" t="0" r="0" b="0"/>
            <wp:wrapSquare wrapText="bothSides" distT="57150" distB="57150" distL="57150" distR="571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588" cy="711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B15EF2" w14:textId="77777777" w:rsidR="00862558" w:rsidRDefault="00862558">
      <w:pPr>
        <w:pStyle w:val="Heading1"/>
      </w:pPr>
    </w:p>
    <w:p w14:paraId="2D9421BD" w14:textId="77777777" w:rsidR="00862558" w:rsidRDefault="00475B5C">
      <w:pPr>
        <w:pStyle w:val="Heading1"/>
      </w:pPr>
      <w:r>
        <w:t>Orientation &amp; Mobility Specialist/Research Assistant</w:t>
      </w:r>
    </w:p>
    <w:p w14:paraId="26DF0F80" w14:textId="77777777" w:rsidR="00862558" w:rsidRDefault="00862558"/>
    <w:p w14:paraId="5662720C" w14:textId="77777777" w:rsidR="00862558" w:rsidRDefault="00475B5C">
      <w:r>
        <w:t>Aria Research is a Sydney based start-up developing a revolutionary assistive technology for people living with vision disability. In April this year ARIA will be embarking upon a world first Pilot Clinical Trial of the ARIA device with 20 blind trial participants.</w:t>
      </w:r>
    </w:p>
    <w:p w14:paraId="19BE1A51" w14:textId="77777777" w:rsidR="00862558" w:rsidRDefault="00475B5C">
      <w:r>
        <w:t xml:space="preserve">Our success in this </w:t>
      </w:r>
      <w:proofErr w:type="spellStart"/>
      <w:r>
        <w:t>endeavor</w:t>
      </w:r>
      <w:proofErr w:type="spellEnd"/>
      <w:r>
        <w:t xml:space="preserve"> comes down to building with and for the blind community. As part of that </w:t>
      </w:r>
      <w:proofErr w:type="gramStart"/>
      <w:r>
        <w:t>commitment</w:t>
      </w:r>
      <w:proofErr w:type="gramEnd"/>
      <w:r>
        <w:t xml:space="preserve"> we are growing our O&amp;M team from 4 O&amp;M specialists to 5. We are looking for an O&amp;M specialist who has great people skills and a strong interest in technology to help build the future of assistive tech.</w:t>
      </w:r>
    </w:p>
    <w:p w14:paraId="2D0454BE" w14:textId="77777777" w:rsidR="00862558" w:rsidRDefault="00475B5C">
      <w:r>
        <w:t xml:space="preserve">The successful candidate will provide general assistance to the Principal Investigator/Research Coordinator and the investigation team in preparing for and conducting clinical trials to evaluate the ARIA device. </w:t>
      </w:r>
    </w:p>
    <w:p w14:paraId="1A33C329" w14:textId="77777777" w:rsidR="00862558" w:rsidRDefault="00475B5C">
      <w:r>
        <w:t>This is a short term, casual position, with the potential for follow-up work. Clinical trials are taking place at Aria Research HQ in Haymarket, Sydney. Availability is needed from 1 March to 31 July 2024, Monday to Friday between 8am and 6pm. Daily hours may vary depending on participant scheduling, but an average workday of 8 hours is to be expected.</w:t>
      </w:r>
    </w:p>
    <w:p w14:paraId="4ED2AFF8" w14:textId="77777777" w:rsidR="00862558" w:rsidRDefault="00475B5C">
      <w:r>
        <w:t>Salary: $72/hour casual rate. The successful candidate will need an ABN to invoice Aria monthly for hours worked (assistance is available for setup).</w:t>
      </w:r>
    </w:p>
    <w:p w14:paraId="03B5A027" w14:textId="77777777" w:rsidR="00862558" w:rsidRDefault="00475B5C">
      <w:pPr>
        <w:pStyle w:val="Heading2"/>
        <w:rPr>
          <w:sz w:val="26"/>
        </w:rPr>
      </w:pPr>
      <w:r>
        <w:t>Essential Criteria</w:t>
      </w:r>
    </w:p>
    <w:p w14:paraId="69CDB096" w14:textId="77777777" w:rsidR="00862558" w:rsidRDefault="00475B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Qualified </w:t>
      </w:r>
      <w:r>
        <w:rPr>
          <w:rFonts w:cs="Arial"/>
          <w:color w:val="000000"/>
        </w:rPr>
        <w:t>Orientation and Mobility Specialist (COMS preferred)</w:t>
      </w:r>
    </w:p>
    <w:p w14:paraId="12FC6215" w14:textId="77777777" w:rsidR="00862558" w:rsidRDefault="00475B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Person-centred a</w:t>
      </w:r>
      <w:r>
        <w:rPr>
          <w:rFonts w:cs="Arial"/>
          <w:color w:val="000000"/>
        </w:rPr>
        <w:t>ssessment and active listening</w:t>
      </w:r>
      <w:r>
        <w:t xml:space="preserve"> s</w:t>
      </w:r>
      <w:r>
        <w:rPr>
          <w:rFonts w:cs="Arial"/>
          <w:color w:val="000000"/>
        </w:rPr>
        <w:t>kills</w:t>
      </w:r>
    </w:p>
    <w:p w14:paraId="774B6F35" w14:textId="77777777" w:rsidR="00862558" w:rsidRDefault="00475B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Able to interpret observed body language and check for accuracy</w:t>
      </w:r>
    </w:p>
    <w:p w14:paraId="23F62B35" w14:textId="77777777" w:rsidR="00862558" w:rsidRDefault="00475B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Concise handwritten note-taking on the fly</w:t>
      </w:r>
    </w:p>
    <w:p w14:paraId="35E459E9" w14:textId="77777777" w:rsidR="00862558" w:rsidRDefault="00475B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Arial"/>
          <w:color w:val="000000"/>
        </w:rPr>
        <w:t xml:space="preserve">Proficient IT skills with Google </w:t>
      </w:r>
      <w:r>
        <w:t>W</w:t>
      </w:r>
      <w:r>
        <w:rPr>
          <w:rFonts w:cs="Arial"/>
          <w:color w:val="000000"/>
        </w:rPr>
        <w:t>ork</w:t>
      </w:r>
      <w:r>
        <w:t>space</w:t>
      </w:r>
      <w:r>
        <w:rPr>
          <w:rFonts w:cs="Arial"/>
          <w:color w:val="000000"/>
        </w:rPr>
        <w:t xml:space="preserve">, Microsoft </w:t>
      </w:r>
      <w:r>
        <w:t>O</w:t>
      </w:r>
      <w:r>
        <w:rPr>
          <w:rFonts w:cs="Arial"/>
          <w:color w:val="000000"/>
        </w:rPr>
        <w:t xml:space="preserve">ffice, and </w:t>
      </w:r>
      <w:r>
        <w:t>smartphones</w:t>
      </w:r>
    </w:p>
    <w:p w14:paraId="145A0854" w14:textId="77777777" w:rsidR="00862558" w:rsidRDefault="00475B5C">
      <w:pPr>
        <w:numPr>
          <w:ilvl w:val="0"/>
          <w:numId w:val="2"/>
        </w:numPr>
        <w:spacing w:after="0" w:line="240" w:lineRule="auto"/>
      </w:pPr>
      <w:r>
        <w:t xml:space="preserve">Agile, and able to use initiative in a </w:t>
      </w:r>
      <w:proofErr w:type="gramStart"/>
      <w:r>
        <w:t>fast paced</w:t>
      </w:r>
      <w:proofErr w:type="gramEnd"/>
      <w:r>
        <w:t xml:space="preserve"> environment</w:t>
      </w:r>
    </w:p>
    <w:p w14:paraId="5CFE3955" w14:textId="77777777" w:rsidR="00862558" w:rsidRDefault="00475B5C">
      <w:pPr>
        <w:numPr>
          <w:ilvl w:val="0"/>
          <w:numId w:val="2"/>
        </w:numPr>
        <w:spacing w:after="0" w:line="240" w:lineRule="auto"/>
      </w:pPr>
      <w:r>
        <w:t>Excellent time management, organisational and administrative skills</w:t>
      </w:r>
    </w:p>
    <w:p w14:paraId="1FEA6246" w14:textId="77777777" w:rsidR="00862558" w:rsidRDefault="00475B5C">
      <w:pPr>
        <w:numPr>
          <w:ilvl w:val="0"/>
          <w:numId w:val="2"/>
        </w:numPr>
        <w:spacing w:after="0" w:line="240" w:lineRule="auto"/>
      </w:pPr>
      <w:r>
        <w:t>Team player</w:t>
      </w:r>
    </w:p>
    <w:p w14:paraId="7DC8DC96" w14:textId="77777777" w:rsidR="00862558" w:rsidRDefault="00862558">
      <w:pPr>
        <w:spacing w:after="0" w:line="240" w:lineRule="auto"/>
        <w:ind w:left="720"/>
      </w:pPr>
    </w:p>
    <w:p w14:paraId="1DC3596F" w14:textId="77777777" w:rsidR="00862558" w:rsidRDefault="00475B5C">
      <w:pPr>
        <w:pStyle w:val="Heading2"/>
      </w:pPr>
      <w:r>
        <w:t>Desirable Skills</w:t>
      </w:r>
    </w:p>
    <w:p w14:paraId="6A4AC360" w14:textId="77777777" w:rsidR="00862558" w:rsidRDefault="00475B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cs="Arial"/>
          <w:color w:val="000000"/>
        </w:rPr>
        <w:t xml:space="preserve">Teleconferencing </w:t>
      </w:r>
      <w:r>
        <w:t>with Google meet, Zoom, Microsoft Teams</w:t>
      </w:r>
    </w:p>
    <w:p w14:paraId="513621BA" w14:textId="77777777" w:rsidR="00862558" w:rsidRDefault="00475B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Research experience - Good Clinical Practice, data management/analysis</w:t>
      </w:r>
    </w:p>
    <w:p w14:paraId="24B8ACF8" w14:textId="77777777" w:rsidR="00862558" w:rsidRDefault="00475B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Experience in</w:t>
      </w:r>
      <w:r>
        <w:rPr>
          <w:rFonts w:cs="Arial"/>
          <w:color w:val="000000"/>
        </w:rPr>
        <w:t xml:space="preserve"> co-design</w:t>
      </w:r>
    </w:p>
    <w:p w14:paraId="5BD07C1C" w14:textId="77777777" w:rsidR="00862558" w:rsidRDefault="00475B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Current first aid certificate</w:t>
      </w:r>
    </w:p>
    <w:p w14:paraId="68362C17" w14:textId="77777777" w:rsidR="00862558" w:rsidRDefault="00475B5C">
      <w:pPr>
        <w:pStyle w:val="Heading2"/>
      </w:pPr>
      <w:r>
        <w:lastRenderedPageBreak/>
        <w:t>Key Responsibilities</w:t>
      </w:r>
    </w:p>
    <w:p w14:paraId="01465A1B" w14:textId="77777777" w:rsidR="00862558" w:rsidRDefault="00475B5C">
      <w:pPr>
        <w:numPr>
          <w:ilvl w:val="0"/>
          <w:numId w:val="1"/>
        </w:numPr>
        <w:shd w:val="clear" w:color="auto" w:fill="FFFFFF"/>
        <w:spacing w:after="0" w:line="276" w:lineRule="auto"/>
      </w:pPr>
      <w:r>
        <w:t>Scheduling participant visits</w:t>
      </w:r>
    </w:p>
    <w:p w14:paraId="02FB78EE" w14:textId="77777777" w:rsidR="00862558" w:rsidRDefault="00475B5C">
      <w:pPr>
        <w:numPr>
          <w:ilvl w:val="0"/>
          <w:numId w:val="1"/>
        </w:numPr>
        <w:shd w:val="clear" w:color="auto" w:fill="FFFFFF"/>
        <w:spacing w:after="0" w:line="276" w:lineRule="auto"/>
      </w:pPr>
      <w:r>
        <w:t>Completing intake interviews and/or assessments (e.g. VROOM/OMO) via phone</w:t>
      </w:r>
    </w:p>
    <w:p w14:paraId="045B0201" w14:textId="77777777" w:rsidR="00862558" w:rsidRDefault="00475B5C">
      <w:pPr>
        <w:numPr>
          <w:ilvl w:val="0"/>
          <w:numId w:val="1"/>
        </w:numPr>
        <w:shd w:val="clear" w:color="auto" w:fill="FFFFFF"/>
        <w:spacing w:after="0" w:line="276" w:lineRule="auto"/>
      </w:pPr>
      <w:r>
        <w:t>Monitoring research protocols and preparing resources for research sessions</w:t>
      </w:r>
    </w:p>
    <w:p w14:paraId="3268A08A" w14:textId="77777777" w:rsidR="00862558" w:rsidRDefault="00475B5C">
      <w:pPr>
        <w:numPr>
          <w:ilvl w:val="0"/>
          <w:numId w:val="1"/>
        </w:numPr>
        <w:shd w:val="clear" w:color="auto" w:fill="FFFFFF"/>
        <w:spacing w:after="0" w:line="276" w:lineRule="auto"/>
      </w:pPr>
      <w:r>
        <w:t>Using O&amp;M assessment skills to observe, record and interpret participant behaviour during trials, verifying observations with the participant and research team</w:t>
      </w:r>
    </w:p>
    <w:p w14:paraId="72E393DC" w14:textId="77777777" w:rsidR="00862558" w:rsidRDefault="00475B5C">
      <w:pPr>
        <w:numPr>
          <w:ilvl w:val="0"/>
          <w:numId w:val="1"/>
        </w:numPr>
        <w:shd w:val="clear" w:color="auto" w:fill="FFFFFF"/>
        <w:spacing w:after="0" w:line="276" w:lineRule="auto"/>
      </w:pPr>
      <w:r>
        <w:t>Attending to participant wellbeing, identifying the need for breaks, refreshments, bathroom stops, conversation and silence.</w:t>
      </w:r>
    </w:p>
    <w:p w14:paraId="1FAC5BD4" w14:textId="77777777" w:rsidR="00862558" w:rsidRDefault="00475B5C">
      <w:pPr>
        <w:numPr>
          <w:ilvl w:val="0"/>
          <w:numId w:val="1"/>
        </w:numPr>
        <w:shd w:val="clear" w:color="auto" w:fill="FFFFFF"/>
        <w:spacing w:after="0" w:line="276" w:lineRule="auto"/>
      </w:pPr>
      <w:r>
        <w:t xml:space="preserve">Guiding participants safely and teaching safe guiding skills to Aria staff </w:t>
      </w:r>
    </w:p>
    <w:p w14:paraId="324BA610" w14:textId="77777777" w:rsidR="00862558" w:rsidRDefault="00475B5C">
      <w:pPr>
        <w:numPr>
          <w:ilvl w:val="0"/>
          <w:numId w:val="1"/>
        </w:numPr>
        <w:shd w:val="clear" w:color="auto" w:fill="FFFFFF"/>
        <w:spacing w:after="0" w:line="276" w:lineRule="auto"/>
      </w:pPr>
      <w:r>
        <w:t>Accurate recording and analysis of data in collaboration with other researchers and participants</w:t>
      </w:r>
    </w:p>
    <w:p w14:paraId="1B2E89AF" w14:textId="77777777" w:rsidR="00862558" w:rsidRDefault="00475B5C">
      <w:pPr>
        <w:numPr>
          <w:ilvl w:val="0"/>
          <w:numId w:val="1"/>
        </w:numPr>
        <w:shd w:val="clear" w:color="auto" w:fill="FFFFFF"/>
        <w:spacing w:after="0" w:line="276" w:lineRule="auto"/>
      </w:pPr>
      <w:r>
        <w:t>Checking that devices are charged and working appropriately.</w:t>
      </w:r>
    </w:p>
    <w:p w14:paraId="6364B831" w14:textId="77777777" w:rsidR="00862558" w:rsidRDefault="00475B5C">
      <w:pPr>
        <w:numPr>
          <w:ilvl w:val="0"/>
          <w:numId w:val="1"/>
        </w:numPr>
        <w:shd w:val="clear" w:color="auto" w:fill="FFFFFF"/>
        <w:spacing w:after="0" w:line="276" w:lineRule="auto"/>
      </w:pPr>
      <w:r>
        <w:t>Troubleshooting problems that arise and sourcing solutions.</w:t>
      </w:r>
    </w:p>
    <w:p w14:paraId="29FB23CB" w14:textId="77777777" w:rsidR="00862558" w:rsidRDefault="00475B5C">
      <w:pPr>
        <w:numPr>
          <w:ilvl w:val="0"/>
          <w:numId w:val="1"/>
        </w:numPr>
        <w:shd w:val="clear" w:color="auto" w:fill="FFFFFF"/>
        <w:spacing w:after="0" w:line="276" w:lineRule="auto"/>
      </w:pPr>
      <w:r>
        <w:t>Entering data into the research database.</w:t>
      </w:r>
    </w:p>
    <w:p w14:paraId="2298DD1E" w14:textId="77777777" w:rsidR="00862558" w:rsidRDefault="00862558">
      <w:pPr>
        <w:pStyle w:val="Heading2"/>
      </w:pPr>
    </w:p>
    <w:p w14:paraId="5D678E7B" w14:textId="77777777" w:rsidR="00862558" w:rsidRDefault="00475B5C">
      <w:r>
        <w:t>Further Information</w:t>
      </w:r>
      <w:r>
        <w:br/>
        <w:t xml:space="preserve">If you are interested in this role, submitting an application, or seek further information, please contact Alli Fagan </w:t>
      </w:r>
      <w:hyperlink r:id="rId9">
        <w:r>
          <w:rPr>
            <w:color w:val="1155CC"/>
            <w:u w:val="single"/>
          </w:rPr>
          <w:t>alli@ariaresearch.com.au</w:t>
        </w:r>
      </w:hyperlink>
      <w:r>
        <w:t xml:space="preserve"> </w:t>
      </w:r>
    </w:p>
    <w:p w14:paraId="68D1E291" w14:textId="77777777" w:rsidR="00862558" w:rsidRDefault="00475B5C">
      <w:r>
        <w:t>Applications due by 5pm, Monday 19 February 2024. Please address the essential criteria and desirable skills, also including your CV.</w:t>
      </w:r>
    </w:p>
    <w:sectPr w:rsidR="0086255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F7DB" w14:textId="77777777" w:rsidR="00CE2DA6" w:rsidRDefault="00CE2DA6">
      <w:pPr>
        <w:spacing w:after="0" w:line="240" w:lineRule="auto"/>
      </w:pPr>
      <w:r>
        <w:separator/>
      </w:r>
    </w:p>
  </w:endnote>
  <w:endnote w:type="continuationSeparator" w:id="0">
    <w:p w14:paraId="7444F710" w14:textId="77777777" w:rsidR="00CE2DA6" w:rsidRDefault="00CE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1C6C" w14:textId="77777777" w:rsidR="00862558" w:rsidRDefault="00475B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Arial"/>
        <w:color w:val="000000"/>
        <w:sz w:val="20"/>
        <w:szCs w:val="20"/>
      </w:rPr>
    </w:pPr>
    <w:r>
      <w:rPr>
        <w:rFonts w:cs="Arial"/>
        <w:color w:val="000000"/>
        <w:sz w:val="20"/>
        <w:szCs w:val="20"/>
      </w:rPr>
      <w:t xml:space="preserve">Position Description - Orientation &amp; Mobility Specialist/Research Assistant </w:t>
    </w:r>
  </w:p>
  <w:p w14:paraId="0BA95599" w14:textId="77777777" w:rsidR="00862558" w:rsidRDefault="00475B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  <w:r>
      <w:rPr>
        <w:rFonts w:cs="Arial"/>
        <w:color w:val="000000"/>
        <w:sz w:val="20"/>
        <w:szCs w:val="20"/>
      </w:rPr>
      <w:fldChar w:fldCharType="begin"/>
    </w:r>
    <w:r>
      <w:rPr>
        <w:rFonts w:cs="Arial"/>
        <w:color w:val="000000"/>
        <w:sz w:val="20"/>
        <w:szCs w:val="20"/>
      </w:rPr>
      <w:instrText>PAGE</w:instrText>
    </w:r>
    <w:r>
      <w:rPr>
        <w:rFonts w:cs="Arial"/>
        <w:color w:val="000000"/>
        <w:sz w:val="20"/>
        <w:szCs w:val="20"/>
      </w:rPr>
      <w:fldChar w:fldCharType="separate"/>
    </w:r>
    <w:r>
      <w:rPr>
        <w:rFonts w:cs="Arial"/>
        <w:noProof/>
        <w:color w:val="000000"/>
        <w:sz w:val="20"/>
        <w:szCs w:val="20"/>
      </w:rPr>
      <w:t>1</w:t>
    </w:r>
    <w:r>
      <w:rPr>
        <w:rFonts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B9FD" w14:textId="77777777" w:rsidR="00CE2DA6" w:rsidRDefault="00CE2DA6">
      <w:pPr>
        <w:spacing w:after="0" w:line="240" w:lineRule="auto"/>
      </w:pPr>
      <w:r>
        <w:separator/>
      </w:r>
    </w:p>
  </w:footnote>
  <w:footnote w:type="continuationSeparator" w:id="0">
    <w:p w14:paraId="2B09CC95" w14:textId="77777777" w:rsidR="00CE2DA6" w:rsidRDefault="00CE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C45F" w14:textId="77777777" w:rsidR="00862558" w:rsidRDefault="008625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B63F" w14:textId="77777777" w:rsidR="00862558" w:rsidRDefault="008625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Arial"/>
        <w:color w:val="000000"/>
      </w:rPr>
    </w:pPr>
  </w:p>
  <w:p w14:paraId="48426235" w14:textId="77777777" w:rsidR="00862558" w:rsidRDefault="008625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C457" w14:textId="77777777" w:rsidR="00862558" w:rsidRDefault="008625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434E"/>
    <w:multiLevelType w:val="multilevel"/>
    <w:tmpl w:val="6DCE19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B1540F"/>
    <w:multiLevelType w:val="multilevel"/>
    <w:tmpl w:val="EF8EC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C46D26"/>
    <w:multiLevelType w:val="multilevel"/>
    <w:tmpl w:val="3AB46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995305">
    <w:abstractNumId w:val="2"/>
  </w:num>
  <w:num w:numId="2" w16cid:durableId="1177311487">
    <w:abstractNumId w:val="0"/>
  </w:num>
  <w:num w:numId="3" w16cid:durableId="475415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58"/>
    <w:rsid w:val="00475B5C"/>
    <w:rsid w:val="007707F4"/>
    <w:rsid w:val="00862558"/>
    <w:rsid w:val="00CE2DA6"/>
    <w:rsid w:val="00E7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DD77A15"/>
  <w15:docId w15:val="{A3171E44-FD93-4FCB-9F1D-21CC873E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80"/>
    <w:rPr>
      <w:rFonts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40B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40B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40B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C640B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640B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640B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F166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2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3B9"/>
    <w:rPr>
      <w:rFonts w:ascii="Arial" w:hAnsi="Arial" w:cs="Calibri"/>
      <w:sz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3B9"/>
    <w:rPr>
      <w:rFonts w:ascii="Arial" w:hAnsi="Arial" w:cs="Calibri"/>
      <w:sz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444AD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0D3IeSpAJjY9DFU+2euCkg+hAg==">CgMxLjA4AHIhMURiT3VDMjktR0dXNGdhZUdrQ1pubkhhZnE2OTFqdVJh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Yearsley</dc:creator>
  <cp:lastModifiedBy>James Barrett-Lennard</cp:lastModifiedBy>
  <cp:revision>2</cp:revision>
  <dcterms:created xsi:type="dcterms:W3CDTF">2024-02-07T06:16:00Z</dcterms:created>
  <dcterms:modified xsi:type="dcterms:W3CDTF">2024-02-07T06:16:00Z</dcterms:modified>
</cp:coreProperties>
</file>