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EF16" w14:textId="77777777" w:rsidR="00BD1A25" w:rsidRDefault="00A76CD9">
      <w:r>
        <w:rPr>
          <w:noProof/>
        </w:rPr>
        <w:drawing>
          <wp:inline distT="0" distB="0" distL="0" distR="0" wp14:anchorId="237FF0F1" wp14:editId="7E4B1BFF">
            <wp:extent cx="4486743" cy="738931"/>
            <wp:effectExtent l="0" t="0" r="0" b="0"/>
            <wp:docPr id="8" name="image2.jpg" descr="omaa logo and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maa logo and head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743" cy="738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A3136E" w14:textId="26AA5E87" w:rsidR="00BD1A25" w:rsidRPr="00CE76A5" w:rsidRDefault="00893AFF">
      <w:pPr>
        <w:rPr>
          <w:rFonts w:ascii="Arial" w:eastAsia="Arial" w:hAnsi="Arial" w:cs="Arial"/>
          <w:bCs/>
          <w:color w:val="385623"/>
          <w:sz w:val="28"/>
          <w:szCs w:val="28"/>
        </w:rPr>
      </w:pPr>
      <w:r>
        <w:rPr>
          <w:rFonts w:ascii="Arial" w:eastAsia="Arial" w:hAnsi="Arial" w:cs="Arial"/>
          <w:bCs/>
          <w:color w:val="385623"/>
          <w:sz w:val="28"/>
          <w:szCs w:val="28"/>
        </w:rPr>
        <w:t>10</w:t>
      </w:r>
      <w:r w:rsidR="003F23A8" w:rsidRPr="00CE76A5">
        <w:rPr>
          <w:rFonts w:ascii="Arial" w:eastAsia="Arial" w:hAnsi="Arial" w:cs="Arial"/>
          <w:bCs/>
          <w:color w:val="385623"/>
          <w:sz w:val="28"/>
          <w:szCs w:val="28"/>
        </w:rPr>
        <w:t>.</w:t>
      </w:r>
      <w:r w:rsidR="00C129CA">
        <w:rPr>
          <w:rFonts w:ascii="Arial" w:eastAsia="Arial" w:hAnsi="Arial" w:cs="Arial"/>
          <w:bCs/>
          <w:color w:val="385623"/>
          <w:sz w:val="28"/>
          <w:szCs w:val="28"/>
        </w:rPr>
        <w:t>4</w:t>
      </w:r>
      <w:r w:rsidR="003F23A8" w:rsidRPr="00CE76A5">
        <w:rPr>
          <w:rFonts w:ascii="Arial" w:eastAsia="Arial" w:hAnsi="Arial" w:cs="Arial"/>
          <w:bCs/>
          <w:color w:val="385623"/>
          <w:sz w:val="28"/>
          <w:szCs w:val="28"/>
        </w:rPr>
        <w:t>.25</w:t>
      </w:r>
    </w:p>
    <w:p w14:paraId="20B8B01D" w14:textId="518D9DEF" w:rsidR="00DA795A" w:rsidRPr="00CE76A5" w:rsidRDefault="00D27D8B">
      <w:pPr>
        <w:rPr>
          <w:rFonts w:ascii="Arial" w:eastAsia="Arial" w:hAnsi="Arial" w:cs="Arial"/>
          <w:bCs/>
          <w:color w:val="385623"/>
          <w:sz w:val="28"/>
          <w:szCs w:val="28"/>
        </w:rPr>
      </w:pPr>
      <w:r>
        <w:rPr>
          <w:rFonts w:ascii="Arial" w:eastAsia="Arial" w:hAnsi="Arial" w:cs="Arial"/>
          <w:bCs/>
          <w:color w:val="385623"/>
          <w:sz w:val="28"/>
          <w:szCs w:val="28"/>
        </w:rPr>
        <w:t>Open letter to</w:t>
      </w:r>
      <w:r w:rsidR="00A56AF5" w:rsidRPr="00CE76A5">
        <w:rPr>
          <w:rFonts w:ascii="Arial" w:eastAsia="Arial" w:hAnsi="Arial" w:cs="Arial"/>
          <w:bCs/>
          <w:color w:val="385623"/>
          <w:sz w:val="28"/>
          <w:szCs w:val="28"/>
        </w:rPr>
        <w:t xml:space="preserve"> </w:t>
      </w:r>
      <w:r w:rsidR="003678CF" w:rsidRPr="00CE76A5">
        <w:rPr>
          <w:rFonts w:ascii="Arial" w:eastAsia="Arial" w:hAnsi="Arial" w:cs="Arial"/>
          <w:bCs/>
          <w:color w:val="385623"/>
          <w:sz w:val="28"/>
          <w:szCs w:val="28"/>
        </w:rPr>
        <w:t>the membership of OMAA</w:t>
      </w:r>
    </w:p>
    <w:p w14:paraId="567DA5EB" w14:textId="164DF411" w:rsidR="00A56AF5" w:rsidRDefault="00A56AF5">
      <w:pPr>
        <w:rPr>
          <w:rFonts w:ascii="Arial" w:eastAsia="Arial" w:hAnsi="Arial" w:cs="Arial"/>
          <w:bCs/>
          <w:color w:val="385623" w:themeColor="accent6" w:themeShade="80"/>
          <w:sz w:val="24"/>
          <w:szCs w:val="24"/>
        </w:rPr>
      </w:pPr>
      <w:r w:rsidRPr="00CE76A5">
        <w:rPr>
          <w:rFonts w:ascii="Arial" w:eastAsia="Arial" w:hAnsi="Arial" w:cs="Arial"/>
          <w:bCs/>
          <w:color w:val="385623"/>
          <w:sz w:val="28"/>
          <w:szCs w:val="28"/>
        </w:rPr>
        <w:t xml:space="preserve">Re: </w:t>
      </w:r>
      <w:r w:rsidR="006737D2">
        <w:rPr>
          <w:rFonts w:ascii="Arial" w:eastAsia="Arial" w:hAnsi="Arial" w:cs="Arial"/>
          <w:bCs/>
          <w:color w:val="385623"/>
          <w:sz w:val="28"/>
          <w:szCs w:val="28"/>
        </w:rPr>
        <w:t xml:space="preserve">OMAA Executive members summary of meeting with </w:t>
      </w:r>
      <w:r w:rsidR="006737D2" w:rsidRPr="006737D2">
        <w:rPr>
          <w:rFonts w:ascii="Arial" w:eastAsia="Arial" w:hAnsi="Arial" w:cs="Arial"/>
          <w:bCs/>
          <w:color w:val="385623" w:themeColor="accent6" w:themeShade="80"/>
          <w:sz w:val="24"/>
          <w:szCs w:val="24"/>
          <w:lang w:val="en-NZ"/>
        </w:rPr>
        <w:t xml:space="preserve">NDIS </w:t>
      </w:r>
      <w:r w:rsidR="006737D2" w:rsidRPr="006737D2">
        <w:rPr>
          <w:rFonts w:ascii="Arial" w:eastAsia="Arial" w:hAnsi="Arial" w:cs="Arial"/>
          <w:bCs/>
          <w:color w:val="385623" w:themeColor="accent6" w:themeShade="80"/>
          <w:sz w:val="24"/>
          <w:szCs w:val="24"/>
        </w:rPr>
        <w:t>Quality and Safeguards Commission</w:t>
      </w:r>
    </w:p>
    <w:p w14:paraId="63292506" w14:textId="77777777" w:rsidR="00ED2867" w:rsidRPr="00ED2867" w:rsidRDefault="00ED2867" w:rsidP="00ED2867">
      <w:pPr>
        <w:numPr>
          <w:ilvl w:val="0"/>
          <w:numId w:val="9"/>
        </w:numPr>
        <w:rPr>
          <w:rFonts w:ascii="Arial" w:eastAsia="Arial" w:hAnsi="Arial" w:cs="Arial"/>
          <w:bCs/>
          <w:color w:val="385623" w:themeColor="accent6" w:themeShade="80"/>
          <w:sz w:val="28"/>
          <w:szCs w:val="28"/>
          <w:lang w:val="en-NZ"/>
        </w:rPr>
      </w:pPr>
      <w:r w:rsidRPr="00ED2867">
        <w:rPr>
          <w:rFonts w:ascii="Arial" w:eastAsia="Arial" w:hAnsi="Arial" w:cs="Arial"/>
          <w:bCs/>
          <w:color w:val="385623" w:themeColor="accent6" w:themeShade="80"/>
          <w:sz w:val="28"/>
          <w:szCs w:val="28"/>
          <w:lang w:val="en-NZ"/>
        </w:rPr>
        <w:t>Re: Next steps with NDIA/S and Quality and Safeguards Commission post meeting on 2 April 2025.</w:t>
      </w:r>
    </w:p>
    <w:p w14:paraId="5483CC70" w14:textId="3A87BCD8" w:rsidR="00ED2867" w:rsidRPr="00ED2867" w:rsidRDefault="00ED2867" w:rsidP="00ED2867">
      <w:pPr>
        <w:rPr>
          <w:rFonts w:ascii="Arial" w:eastAsia="Arial" w:hAnsi="Arial" w:cs="Arial"/>
          <w:bCs/>
          <w:sz w:val="24"/>
          <w:szCs w:val="24"/>
          <w:lang w:val="en-NZ"/>
        </w:rPr>
      </w:pP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>Members of the OMAA Executive and PSC met with a representative of the Quality and Safeguards Commission </w:t>
      </w:r>
      <w:r w:rsidR="006E156B">
        <w:rPr>
          <w:rFonts w:ascii="Arial" w:eastAsia="Arial" w:hAnsi="Arial" w:cs="Arial"/>
          <w:bCs/>
          <w:sz w:val="24"/>
          <w:szCs w:val="24"/>
          <w:lang w:val="en-NZ"/>
        </w:rPr>
        <w:t>recently</w:t>
      </w: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 xml:space="preserve"> to gain a better understanding of the</w:t>
      </w:r>
      <w:r w:rsidR="0089461F">
        <w:rPr>
          <w:rFonts w:ascii="Arial" w:eastAsia="Arial" w:hAnsi="Arial" w:cs="Arial"/>
          <w:bCs/>
          <w:sz w:val="24"/>
          <w:szCs w:val="24"/>
          <w:lang w:val="en-NZ"/>
        </w:rPr>
        <w:t xml:space="preserve"> </w:t>
      </w: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>changes to O&amp;M status and recognition within the Agency.</w:t>
      </w:r>
    </w:p>
    <w:p w14:paraId="3A6C572B" w14:textId="145FA72E" w:rsidR="00ED2867" w:rsidRPr="005A0AF4" w:rsidRDefault="00ED2867" w:rsidP="00ED2867">
      <w:pPr>
        <w:rPr>
          <w:rFonts w:ascii="Arial" w:eastAsia="Arial" w:hAnsi="Arial" w:cs="Arial"/>
          <w:b/>
          <w:sz w:val="32"/>
          <w:szCs w:val="32"/>
          <w:lang w:val="en-NZ"/>
        </w:rPr>
      </w:pPr>
      <w:r w:rsidRPr="00042933">
        <w:rPr>
          <w:rFonts w:ascii="Arial" w:eastAsia="Arial" w:hAnsi="Arial" w:cs="Arial"/>
          <w:b/>
          <w:sz w:val="32"/>
          <w:szCs w:val="32"/>
          <w:lang w:val="en-NZ"/>
        </w:rPr>
        <w:t>The key recommendation to O&amp;M Specialists</w:t>
      </w:r>
      <w:r w:rsidRPr="00042933">
        <w:rPr>
          <w:rFonts w:ascii="Arial" w:eastAsia="Arial" w:hAnsi="Arial" w:cs="Arial"/>
          <w:bCs/>
          <w:sz w:val="32"/>
          <w:szCs w:val="32"/>
          <w:lang w:val="en-NZ"/>
        </w:rPr>
        <w:t xml:space="preserve"> </w:t>
      </w:r>
      <w:r w:rsidRPr="00042933">
        <w:rPr>
          <w:rFonts w:ascii="Arial" w:eastAsia="Arial" w:hAnsi="Arial" w:cs="Arial"/>
          <w:b/>
          <w:sz w:val="32"/>
          <w:szCs w:val="32"/>
          <w:lang w:val="en-NZ"/>
        </w:rPr>
        <w:t>was to</w:t>
      </w:r>
      <w:r w:rsidRPr="00ED2867">
        <w:rPr>
          <w:rFonts w:ascii="Arial" w:eastAsia="Arial" w:hAnsi="Arial" w:cs="Arial"/>
          <w:b/>
          <w:sz w:val="28"/>
          <w:szCs w:val="28"/>
          <w:lang w:val="en-NZ"/>
        </w:rPr>
        <w:t xml:space="preserve"> </w:t>
      </w:r>
      <w:r w:rsidRPr="005A0AF4">
        <w:rPr>
          <w:rFonts w:ascii="Arial" w:eastAsia="Arial" w:hAnsi="Arial" w:cs="Arial"/>
          <w:b/>
          <w:sz w:val="32"/>
          <w:szCs w:val="32"/>
          <w:lang w:val="en-NZ"/>
        </w:rPr>
        <w:t xml:space="preserve">prioritise becoming </w:t>
      </w:r>
      <w:r w:rsidR="00042933">
        <w:rPr>
          <w:rFonts w:ascii="Arial" w:eastAsia="Arial" w:hAnsi="Arial" w:cs="Arial"/>
          <w:b/>
          <w:sz w:val="32"/>
          <w:szCs w:val="32"/>
          <w:lang w:val="en-NZ"/>
        </w:rPr>
        <w:t xml:space="preserve">a </w:t>
      </w:r>
      <w:r w:rsidRPr="005A0AF4">
        <w:rPr>
          <w:rFonts w:ascii="Arial" w:eastAsia="Arial" w:hAnsi="Arial" w:cs="Arial"/>
          <w:b/>
          <w:sz w:val="32"/>
          <w:szCs w:val="32"/>
          <w:lang w:val="en-NZ"/>
        </w:rPr>
        <w:t>ROMSA</w:t>
      </w:r>
      <w:r w:rsidR="00A12ED1">
        <w:rPr>
          <w:rFonts w:ascii="Arial" w:eastAsia="Arial" w:hAnsi="Arial" w:cs="Arial"/>
          <w:b/>
          <w:sz w:val="32"/>
          <w:szCs w:val="32"/>
          <w:lang w:val="en-NZ"/>
        </w:rPr>
        <w:t xml:space="preserve"> (</w:t>
      </w:r>
      <w:r w:rsidR="00A12ED1" w:rsidRPr="00A12ED1">
        <w:rPr>
          <w:rFonts w:ascii="Arial" w:eastAsia="Arial" w:hAnsi="Arial" w:cs="Arial"/>
          <w:b/>
          <w:sz w:val="32"/>
          <w:szCs w:val="32"/>
        </w:rPr>
        <w:t>Registered O&amp;M Specialist in Australasia</w:t>
      </w:r>
      <w:r w:rsidR="00042933">
        <w:rPr>
          <w:rFonts w:ascii="Arial" w:eastAsia="Arial" w:hAnsi="Arial" w:cs="Arial"/>
          <w:b/>
          <w:sz w:val="32"/>
          <w:szCs w:val="32"/>
        </w:rPr>
        <w:t>)</w:t>
      </w:r>
      <w:r w:rsidRPr="005A0AF4">
        <w:rPr>
          <w:rFonts w:ascii="Arial" w:eastAsia="Arial" w:hAnsi="Arial" w:cs="Arial"/>
          <w:b/>
          <w:sz w:val="32"/>
          <w:szCs w:val="32"/>
          <w:lang w:val="en-NZ"/>
        </w:rPr>
        <w:t xml:space="preserve"> as soon as possible.</w:t>
      </w:r>
    </w:p>
    <w:p w14:paraId="6958EA94" w14:textId="77777777" w:rsidR="00ED2867" w:rsidRPr="00ED2867" w:rsidRDefault="00ED2867" w:rsidP="00ED2867">
      <w:pPr>
        <w:rPr>
          <w:rFonts w:ascii="Arial" w:eastAsia="Arial" w:hAnsi="Arial" w:cs="Arial"/>
          <w:bCs/>
          <w:sz w:val="24"/>
          <w:szCs w:val="24"/>
          <w:lang w:val="en-NZ"/>
        </w:rPr>
      </w:pP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>This is because:</w:t>
      </w:r>
    </w:p>
    <w:p w14:paraId="132C276E" w14:textId="014E48F2" w:rsidR="00ED2867" w:rsidRPr="00ED2867" w:rsidRDefault="00ED2867" w:rsidP="00ED2867">
      <w:pPr>
        <w:numPr>
          <w:ilvl w:val="0"/>
          <w:numId w:val="10"/>
        </w:numPr>
        <w:rPr>
          <w:rFonts w:ascii="Arial" w:eastAsia="Arial" w:hAnsi="Arial" w:cs="Arial"/>
          <w:bCs/>
          <w:sz w:val="24"/>
          <w:szCs w:val="24"/>
          <w:lang w:val="en-NZ"/>
        </w:rPr>
      </w:pP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>ROMSA (</w:t>
      </w:r>
      <w:r w:rsidR="00CC224A">
        <w:rPr>
          <w:rFonts w:ascii="Arial" w:eastAsia="Arial" w:hAnsi="Arial" w:cs="Arial"/>
          <w:bCs/>
          <w:sz w:val="24"/>
          <w:szCs w:val="24"/>
          <w:lang w:val="en-NZ"/>
        </w:rPr>
        <w:t xml:space="preserve">defined as: </w:t>
      </w:r>
      <w:r w:rsidR="003819CA">
        <w:rPr>
          <w:rFonts w:ascii="Arial" w:eastAsia="Arial" w:hAnsi="Arial" w:cs="Arial"/>
          <w:bCs/>
          <w:sz w:val="24"/>
          <w:szCs w:val="24"/>
          <w:lang w:val="en-NZ"/>
        </w:rPr>
        <w:t xml:space="preserve">evidence of </w:t>
      </w:r>
      <w:r w:rsidRPr="00ED2867">
        <w:rPr>
          <w:rFonts w:ascii="Arial" w:eastAsia="Arial" w:hAnsi="Arial" w:cs="Arial"/>
          <w:b/>
          <w:sz w:val="24"/>
          <w:szCs w:val="24"/>
          <w:lang w:val="en-NZ"/>
        </w:rPr>
        <w:t>active COMS certification</w:t>
      </w:r>
      <w:r w:rsidR="003819CA">
        <w:rPr>
          <w:rFonts w:ascii="Arial" w:eastAsia="Arial" w:hAnsi="Arial" w:cs="Arial"/>
          <w:b/>
          <w:sz w:val="24"/>
          <w:szCs w:val="24"/>
          <w:lang w:val="en-NZ"/>
        </w:rPr>
        <w:t xml:space="preserve"> submitted to OMAA</w:t>
      </w:r>
      <w:r w:rsidRPr="00ED2867">
        <w:rPr>
          <w:rFonts w:ascii="Arial" w:eastAsia="Arial" w:hAnsi="Arial" w:cs="Arial"/>
          <w:b/>
          <w:sz w:val="24"/>
          <w:szCs w:val="24"/>
          <w:lang w:val="en-NZ"/>
        </w:rPr>
        <w:t xml:space="preserve"> and financial membership with OMAA</w:t>
      </w: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>) is now the standard for O&amp;M Specialist service provision within the NDIS.</w:t>
      </w:r>
      <w:r w:rsidR="00A136F5">
        <w:rPr>
          <w:rFonts w:ascii="Arial" w:eastAsia="Arial" w:hAnsi="Arial" w:cs="Arial"/>
          <w:bCs/>
          <w:sz w:val="24"/>
          <w:szCs w:val="24"/>
          <w:lang w:val="en-NZ"/>
        </w:rPr>
        <w:t xml:space="preserve"> See link here:</w:t>
      </w:r>
      <w:r w:rsidR="00A136F5" w:rsidRPr="00A136F5">
        <w:t xml:space="preserve"> </w:t>
      </w:r>
      <w:hyperlink r:id="rId9" w:history="1">
        <w:r w:rsidR="0008404B" w:rsidRPr="00ED7A34">
          <w:rPr>
            <w:rStyle w:val="Hyperlink"/>
            <w:rFonts w:ascii="Arial" w:eastAsia="Arial" w:hAnsi="Arial" w:cs="Arial"/>
            <w:bCs/>
            <w:sz w:val="24"/>
            <w:szCs w:val="24"/>
            <w:lang w:val="en-NZ"/>
          </w:rPr>
          <w:t>https://www.omaaustralasia.com/wp-content/uploads/FAQ-01.-Applying-for-ROMSA-v1.1-220401-7.pdf</w:t>
        </w:r>
      </w:hyperlink>
      <w:r w:rsidR="0008404B">
        <w:rPr>
          <w:rFonts w:ascii="Arial" w:eastAsia="Arial" w:hAnsi="Arial" w:cs="Arial"/>
          <w:bCs/>
          <w:sz w:val="24"/>
          <w:szCs w:val="24"/>
          <w:lang w:val="en-NZ"/>
        </w:rPr>
        <w:t xml:space="preserve"> </w:t>
      </w:r>
    </w:p>
    <w:p w14:paraId="1FF15D83" w14:textId="0F5B7F97" w:rsidR="00ED2867" w:rsidRDefault="00ED2867" w:rsidP="00ED2867">
      <w:pPr>
        <w:numPr>
          <w:ilvl w:val="0"/>
          <w:numId w:val="10"/>
        </w:numPr>
        <w:rPr>
          <w:rFonts w:ascii="Arial" w:eastAsia="Arial" w:hAnsi="Arial" w:cs="Arial"/>
          <w:bCs/>
          <w:sz w:val="24"/>
          <w:szCs w:val="24"/>
          <w:lang w:val="en-NZ"/>
        </w:rPr>
      </w:pP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 xml:space="preserve">When </w:t>
      </w:r>
      <w:r w:rsidR="000A6013" w:rsidRPr="00ED2867">
        <w:rPr>
          <w:rFonts w:ascii="Arial" w:eastAsia="Arial" w:hAnsi="Arial" w:cs="Arial"/>
          <w:bCs/>
          <w:sz w:val="24"/>
          <w:szCs w:val="24"/>
          <w:lang w:val="en-NZ"/>
        </w:rPr>
        <w:t>agencies</w:t>
      </w: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 xml:space="preserve"> are </w:t>
      </w:r>
      <w:r w:rsidRPr="00ED2867">
        <w:rPr>
          <w:rFonts w:ascii="Arial" w:eastAsia="Arial" w:hAnsi="Arial" w:cs="Arial"/>
          <w:b/>
          <w:sz w:val="24"/>
          <w:szCs w:val="24"/>
          <w:lang w:val="en-NZ"/>
        </w:rPr>
        <w:t>audited as a part of the re-registration process</w:t>
      </w: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 xml:space="preserve"> for the NDIS 3 year contract, </w:t>
      </w:r>
      <w:r w:rsidR="00D63471" w:rsidRPr="00D63471">
        <w:rPr>
          <w:rFonts w:ascii="Arial" w:eastAsia="Arial" w:hAnsi="Arial" w:cs="Arial"/>
          <w:b/>
          <w:sz w:val="24"/>
          <w:szCs w:val="24"/>
          <w:lang w:val="en-NZ"/>
        </w:rPr>
        <w:t xml:space="preserve">ROMSA </w:t>
      </w:r>
      <w:r w:rsidRPr="00ED2867">
        <w:rPr>
          <w:rFonts w:ascii="Arial" w:eastAsia="Arial" w:hAnsi="Arial" w:cs="Arial"/>
          <w:b/>
          <w:sz w:val="24"/>
          <w:szCs w:val="24"/>
          <w:lang w:val="en-NZ"/>
        </w:rPr>
        <w:t>standard is now the expectation</w:t>
      </w:r>
      <w:r w:rsidR="00334ED3">
        <w:rPr>
          <w:rFonts w:ascii="Arial" w:eastAsia="Arial" w:hAnsi="Arial" w:cs="Arial"/>
          <w:b/>
          <w:sz w:val="24"/>
          <w:szCs w:val="24"/>
          <w:lang w:val="en-NZ"/>
        </w:rPr>
        <w:t xml:space="preserve"> for re-registration</w:t>
      </w: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>.  </w:t>
      </w:r>
      <w:r w:rsidR="007B2B0B">
        <w:rPr>
          <w:rFonts w:ascii="Arial" w:eastAsia="Arial" w:hAnsi="Arial" w:cs="Arial"/>
          <w:bCs/>
          <w:sz w:val="24"/>
          <w:szCs w:val="24"/>
          <w:lang w:val="en-NZ"/>
        </w:rPr>
        <w:t xml:space="preserve">As per letter statement </w:t>
      </w:r>
      <w:r w:rsidR="000409AC">
        <w:rPr>
          <w:rFonts w:ascii="Arial" w:eastAsia="Arial" w:hAnsi="Arial" w:cs="Arial"/>
          <w:bCs/>
          <w:sz w:val="24"/>
          <w:szCs w:val="24"/>
          <w:lang w:val="en-NZ"/>
        </w:rPr>
        <w:t xml:space="preserve">and </w:t>
      </w:r>
      <w:r w:rsidR="00191B22">
        <w:rPr>
          <w:rFonts w:ascii="Arial" w:eastAsia="Arial" w:hAnsi="Arial" w:cs="Arial"/>
          <w:bCs/>
          <w:sz w:val="24"/>
          <w:szCs w:val="24"/>
          <w:lang w:val="en-NZ"/>
        </w:rPr>
        <w:t>verification reference at end of this email.</w:t>
      </w:r>
    </w:p>
    <w:p w14:paraId="099D2710" w14:textId="0DAEB594" w:rsidR="00ED2867" w:rsidRPr="00ED2867" w:rsidRDefault="00ED2867" w:rsidP="00ED2867">
      <w:pPr>
        <w:numPr>
          <w:ilvl w:val="0"/>
          <w:numId w:val="10"/>
        </w:numPr>
        <w:rPr>
          <w:rFonts w:ascii="Arial" w:eastAsia="Arial" w:hAnsi="Arial" w:cs="Arial"/>
          <w:bCs/>
          <w:sz w:val="24"/>
          <w:szCs w:val="24"/>
          <w:lang w:val="en-NZ"/>
        </w:rPr>
      </w:pP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 xml:space="preserve">NDIS/A have been in the process of refining systems since last year.  This continues, and expectations are becoming </w:t>
      </w:r>
      <w:r w:rsidR="0057731D">
        <w:rPr>
          <w:rFonts w:ascii="Arial" w:eastAsia="Arial" w:hAnsi="Arial" w:cs="Arial"/>
          <w:bCs/>
          <w:sz w:val="24"/>
          <w:szCs w:val="24"/>
          <w:lang w:val="en-NZ"/>
        </w:rPr>
        <w:t>more refined and enforced</w:t>
      </w:r>
      <w:r w:rsidR="00AF2D56">
        <w:rPr>
          <w:rFonts w:ascii="Arial" w:eastAsia="Arial" w:hAnsi="Arial" w:cs="Arial"/>
          <w:bCs/>
          <w:sz w:val="24"/>
          <w:szCs w:val="24"/>
          <w:lang w:val="en-NZ"/>
        </w:rPr>
        <w:t xml:space="preserve"> </w:t>
      </w: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>in general.</w:t>
      </w:r>
      <w:r w:rsidR="0057731D">
        <w:rPr>
          <w:rFonts w:ascii="Arial" w:eastAsia="Arial" w:hAnsi="Arial" w:cs="Arial"/>
          <w:bCs/>
          <w:sz w:val="24"/>
          <w:szCs w:val="24"/>
          <w:lang w:val="en-NZ"/>
        </w:rPr>
        <w:t xml:space="preserve"> </w:t>
      </w:r>
    </w:p>
    <w:p w14:paraId="6CF03453" w14:textId="70375353" w:rsidR="00ED2867" w:rsidRPr="007D31B9" w:rsidRDefault="00ED2867" w:rsidP="00ED2867">
      <w:pPr>
        <w:numPr>
          <w:ilvl w:val="0"/>
          <w:numId w:val="10"/>
        </w:numPr>
        <w:rPr>
          <w:rFonts w:ascii="Arial" w:eastAsia="Arial" w:hAnsi="Arial" w:cs="Arial"/>
          <w:b/>
          <w:sz w:val="24"/>
          <w:szCs w:val="24"/>
          <w:lang w:val="en-NZ"/>
        </w:rPr>
      </w:pP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 xml:space="preserve">All O&amp;M Specialist providers, including Independent O&amp;M Specialists, </w:t>
      </w:r>
      <w:r w:rsidRPr="00ED2867">
        <w:rPr>
          <w:rFonts w:ascii="Arial" w:eastAsia="Arial" w:hAnsi="Arial" w:cs="Arial"/>
          <w:b/>
          <w:sz w:val="24"/>
          <w:szCs w:val="24"/>
          <w:lang w:val="en-NZ"/>
        </w:rPr>
        <w:t>need to be a ROMSA</w:t>
      </w:r>
      <w:r w:rsidR="000D1172" w:rsidRPr="007D31B9">
        <w:rPr>
          <w:rFonts w:ascii="Arial" w:eastAsia="Arial" w:hAnsi="Arial" w:cs="Arial"/>
          <w:b/>
          <w:sz w:val="24"/>
          <w:szCs w:val="24"/>
          <w:lang w:val="en-NZ"/>
        </w:rPr>
        <w:t xml:space="preserve"> t</w:t>
      </w:r>
      <w:r w:rsidR="00D23C30" w:rsidRPr="007D31B9">
        <w:rPr>
          <w:rFonts w:ascii="Arial" w:eastAsia="Arial" w:hAnsi="Arial" w:cs="Arial"/>
          <w:b/>
          <w:sz w:val="24"/>
          <w:szCs w:val="24"/>
          <w:lang w:val="en-NZ"/>
        </w:rPr>
        <w:t>o meet the new criteria</w:t>
      </w:r>
    </w:p>
    <w:p w14:paraId="10705F34" w14:textId="18264D22" w:rsidR="006232C4" w:rsidRDefault="006232C4" w:rsidP="00ED2867">
      <w:pPr>
        <w:numPr>
          <w:ilvl w:val="0"/>
          <w:numId w:val="10"/>
        </w:numPr>
        <w:rPr>
          <w:rFonts w:ascii="Arial" w:eastAsia="Arial" w:hAnsi="Arial" w:cs="Arial"/>
          <w:bCs/>
          <w:sz w:val="24"/>
          <w:szCs w:val="24"/>
          <w:lang w:val="en-NZ"/>
        </w:rPr>
      </w:pPr>
      <w:r>
        <w:rPr>
          <w:rFonts w:ascii="Arial" w:eastAsia="Arial" w:hAnsi="Arial" w:cs="Arial"/>
          <w:bCs/>
          <w:sz w:val="24"/>
          <w:szCs w:val="24"/>
          <w:lang w:val="en-NZ"/>
        </w:rPr>
        <w:t xml:space="preserve">Continue to use the </w:t>
      </w:r>
      <w:r w:rsidR="004C1DED" w:rsidRPr="002D3EAB">
        <w:rPr>
          <w:rFonts w:ascii="Arial" w:eastAsia="Arial" w:hAnsi="Arial" w:cs="Arial"/>
          <w:b/>
          <w:sz w:val="24"/>
          <w:szCs w:val="24"/>
          <w:lang w:val="en-NZ"/>
        </w:rPr>
        <w:t>other profession</w:t>
      </w:r>
      <w:r w:rsidR="0030163D">
        <w:rPr>
          <w:rFonts w:ascii="Arial" w:eastAsia="Arial" w:hAnsi="Arial" w:cs="Arial"/>
          <w:b/>
          <w:sz w:val="24"/>
          <w:szCs w:val="24"/>
          <w:lang w:val="en-NZ"/>
        </w:rPr>
        <w:t xml:space="preserve">s </w:t>
      </w:r>
      <w:r w:rsidR="004C1DED">
        <w:rPr>
          <w:rFonts w:ascii="Arial" w:eastAsia="Arial" w:hAnsi="Arial" w:cs="Arial"/>
          <w:bCs/>
          <w:sz w:val="24"/>
          <w:szCs w:val="24"/>
          <w:lang w:val="en-NZ"/>
        </w:rPr>
        <w:t>line at this point no change has occurred with this</w:t>
      </w:r>
    </w:p>
    <w:p w14:paraId="18ACC6E2" w14:textId="5444B538" w:rsidR="000D1172" w:rsidRDefault="000D1172" w:rsidP="00ED2867">
      <w:pPr>
        <w:numPr>
          <w:ilvl w:val="0"/>
          <w:numId w:val="10"/>
        </w:numPr>
        <w:rPr>
          <w:rFonts w:ascii="Arial" w:eastAsia="Arial" w:hAnsi="Arial" w:cs="Arial"/>
          <w:bCs/>
          <w:sz w:val="24"/>
          <w:szCs w:val="24"/>
          <w:lang w:val="en-NZ"/>
        </w:rPr>
      </w:pPr>
      <w:r>
        <w:rPr>
          <w:rFonts w:ascii="Arial" w:eastAsia="Arial" w:hAnsi="Arial" w:cs="Arial"/>
          <w:bCs/>
          <w:sz w:val="24"/>
          <w:szCs w:val="24"/>
          <w:lang w:val="en-NZ"/>
        </w:rPr>
        <w:t xml:space="preserve">OMAA Executive is awaiting a </w:t>
      </w:r>
      <w:r w:rsidRPr="007D31B9">
        <w:rPr>
          <w:rFonts w:ascii="Arial" w:eastAsia="Arial" w:hAnsi="Arial" w:cs="Arial"/>
          <w:b/>
          <w:sz w:val="24"/>
          <w:szCs w:val="24"/>
          <w:lang w:val="en-NZ"/>
        </w:rPr>
        <w:t>pending meeting with NDIS/A</w:t>
      </w:r>
      <w:r>
        <w:rPr>
          <w:rFonts w:ascii="Arial" w:eastAsia="Arial" w:hAnsi="Arial" w:cs="Arial"/>
          <w:bCs/>
          <w:sz w:val="24"/>
          <w:szCs w:val="24"/>
          <w:lang w:val="en-NZ"/>
        </w:rPr>
        <w:t xml:space="preserve"> regarding transition periods, pricing, line item</w:t>
      </w:r>
      <w:r w:rsidR="000141FA">
        <w:rPr>
          <w:rFonts w:ascii="Arial" w:eastAsia="Arial" w:hAnsi="Arial" w:cs="Arial"/>
          <w:bCs/>
          <w:sz w:val="24"/>
          <w:szCs w:val="24"/>
          <w:lang w:val="en-NZ"/>
        </w:rPr>
        <w:t>,</w:t>
      </w:r>
      <w:r w:rsidR="006232C4">
        <w:rPr>
          <w:rFonts w:ascii="Arial" w:eastAsia="Arial" w:hAnsi="Arial" w:cs="Arial"/>
          <w:bCs/>
          <w:sz w:val="24"/>
          <w:szCs w:val="24"/>
          <w:lang w:val="en-NZ"/>
        </w:rPr>
        <w:t xml:space="preserve"> and other questions not able to be answered by the Commission.</w:t>
      </w:r>
    </w:p>
    <w:p w14:paraId="3A77495E" w14:textId="0D466495" w:rsidR="00D87F61" w:rsidRDefault="00D87F61" w:rsidP="00ED2867">
      <w:pPr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  <w:lang w:val="en-NZ"/>
        </w:rPr>
      </w:pPr>
      <w:r>
        <w:rPr>
          <w:noProof/>
          <w:lang w:val="en-NZ"/>
        </w:rPr>
        <w:drawing>
          <wp:inline distT="0" distB="0" distL="0" distR="0" wp14:anchorId="608D5BE7" wp14:editId="7A270F2E">
            <wp:extent cx="481330" cy="536575"/>
            <wp:effectExtent l="0" t="0" r="0" b="0"/>
            <wp:docPr id="1" name="Picture 1" descr="Kay Daly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ay Dalys signa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A85BA" w14:textId="4833B3B2" w:rsidR="00ED2867" w:rsidRPr="00ED2867" w:rsidRDefault="00ED2867" w:rsidP="00ED2867">
      <w:pPr>
        <w:rPr>
          <w:rFonts w:ascii="Arial" w:eastAsia="Arial" w:hAnsi="Arial" w:cs="Arial"/>
          <w:bCs/>
          <w:color w:val="385623" w:themeColor="accent6" w:themeShade="80"/>
          <w:sz w:val="28"/>
          <w:szCs w:val="28"/>
          <w:lang w:val="en-NZ"/>
        </w:rPr>
      </w:pPr>
      <w:r w:rsidRPr="00ED2867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  <w:lang w:val="en-NZ"/>
        </w:rPr>
        <w:t>Kay Daly</w:t>
      </w:r>
      <w:r w:rsidR="00177502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  <w:lang w:val="en-NZ"/>
        </w:rPr>
        <w:t xml:space="preserve"> ROMSA</w:t>
      </w:r>
    </w:p>
    <w:p w14:paraId="44A90D68" w14:textId="77777777" w:rsidR="00ED2867" w:rsidRPr="00ED2867" w:rsidRDefault="00ED2867" w:rsidP="00ED2867">
      <w:pPr>
        <w:rPr>
          <w:rFonts w:ascii="Arial" w:eastAsia="Arial" w:hAnsi="Arial" w:cs="Arial"/>
          <w:bCs/>
          <w:color w:val="385623" w:themeColor="accent6" w:themeShade="80"/>
          <w:sz w:val="28"/>
          <w:szCs w:val="28"/>
          <w:lang w:val="en-NZ"/>
        </w:rPr>
      </w:pPr>
      <w:r w:rsidRPr="00ED2867">
        <w:rPr>
          <w:rFonts w:ascii="Arial" w:eastAsia="Arial" w:hAnsi="Arial" w:cs="Arial"/>
          <w:b/>
          <w:bCs/>
          <w:i/>
          <w:iCs/>
          <w:color w:val="385623" w:themeColor="accent6" w:themeShade="80"/>
          <w:sz w:val="28"/>
          <w:szCs w:val="28"/>
          <w:lang w:val="en-NZ"/>
        </w:rPr>
        <w:t>OMAA President</w:t>
      </w:r>
    </w:p>
    <w:p w14:paraId="24742AA5" w14:textId="77777777" w:rsidR="00ED2867" w:rsidRPr="00ED2867" w:rsidRDefault="00ED2867" w:rsidP="00ED2867">
      <w:pPr>
        <w:rPr>
          <w:rFonts w:ascii="Arial" w:eastAsia="Arial" w:hAnsi="Arial" w:cs="Arial"/>
          <w:bCs/>
          <w:color w:val="385623" w:themeColor="accent6" w:themeShade="80"/>
          <w:sz w:val="28"/>
          <w:szCs w:val="28"/>
          <w:lang w:val="en-NZ"/>
        </w:rPr>
      </w:pPr>
      <w:hyperlink r:id="rId11" w:tgtFrame="_blank" w:history="1">
        <w:r w:rsidRPr="00ED2867">
          <w:rPr>
            <w:rStyle w:val="Hyperlink"/>
            <w:rFonts w:ascii="Arial" w:eastAsia="Arial" w:hAnsi="Arial" w:cs="Arial"/>
            <w:bCs/>
            <w:sz w:val="28"/>
            <w:szCs w:val="28"/>
            <w:lang w:val="en-NZ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https://www.omaaustralasia.com/ </w:t>
        </w:r>
        <w:r w:rsidRPr="00ED2867">
          <w:rPr>
            <w:rStyle w:val="Hyperlink"/>
            <w:rFonts w:ascii="Arial" w:eastAsia="Arial" w:hAnsi="Arial" w:cs="Arial"/>
            <w:bCs/>
            <w:sz w:val="28"/>
            <w:szCs w:val="28"/>
            <w:lang w:val="en-NZ"/>
            <w14:textFill>
              <w14:solidFill>
                <w14:srgbClr w14:val="0000FF">
                  <w14:lumMod w14:val="50000"/>
                </w14:srgbClr>
              </w14:solidFill>
            </w14:textFill>
          </w:rPr>
          <w:br/>
        </w:r>
      </w:hyperlink>
    </w:p>
    <w:p w14:paraId="1C7B46C4" w14:textId="30DF5089" w:rsidR="00191B22" w:rsidRPr="005F5F73" w:rsidRDefault="005F5F73" w:rsidP="00191B22">
      <w:pPr>
        <w:pStyle w:val="Heading4"/>
        <w:shd w:val="clear" w:color="auto" w:fill="FFFFFF"/>
        <w:spacing w:before="280" w:after="280" w:line="259" w:lineRule="auto"/>
        <w:rPr>
          <w:rFonts w:ascii="Arial" w:eastAsia="Arial" w:hAnsi="Arial" w:cs="Arial"/>
          <w:bCs w:val="0"/>
          <w:sz w:val="28"/>
          <w:szCs w:val="28"/>
          <w:lang w:val="en-AU"/>
        </w:rPr>
      </w:pPr>
      <w:r w:rsidRPr="005F5F73">
        <w:rPr>
          <w:rFonts w:ascii="Arial" w:eastAsia="Arial" w:hAnsi="Arial" w:cs="Arial"/>
          <w:bCs w:val="0"/>
          <w:sz w:val="28"/>
          <w:szCs w:val="28"/>
          <w:lang w:val="en-AU"/>
        </w:rPr>
        <w:lastRenderedPageBreak/>
        <w:t xml:space="preserve">Definition O&amp;M Specialist and link to NDIS </w:t>
      </w:r>
      <w:r>
        <w:rPr>
          <w:rFonts w:ascii="Arial" w:eastAsia="Arial" w:hAnsi="Arial" w:cs="Arial"/>
          <w:bCs w:val="0"/>
          <w:sz w:val="28"/>
          <w:szCs w:val="28"/>
          <w:lang w:val="en-AU"/>
        </w:rPr>
        <w:t>Verification information:</w:t>
      </w:r>
    </w:p>
    <w:p w14:paraId="3B526C8E" w14:textId="5F535F48" w:rsidR="00191B22" w:rsidRPr="00CE76A5" w:rsidRDefault="00191B22" w:rsidP="00191B22">
      <w:pPr>
        <w:pStyle w:val="Heading4"/>
        <w:shd w:val="clear" w:color="auto" w:fill="FFFFFF"/>
        <w:spacing w:before="280" w:after="280" w:line="259" w:lineRule="auto"/>
        <w:rPr>
          <w:rFonts w:ascii="Arial" w:eastAsia="Arial" w:hAnsi="Arial" w:cs="Arial"/>
          <w:b w:val="0"/>
          <w:lang w:val="en-AU"/>
        </w:rPr>
      </w:pPr>
      <w:r>
        <w:rPr>
          <w:rFonts w:ascii="Arial" w:eastAsia="Arial" w:hAnsi="Arial" w:cs="Arial"/>
          <w:b w:val="0"/>
          <w:lang w:val="en-AU"/>
        </w:rPr>
        <w:t>“</w:t>
      </w:r>
      <w:r w:rsidRPr="00CE76A5">
        <w:rPr>
          <w:rFonts w:ascii="Arial" w:eastAsia="Arial" w:hAnsi="Arial" w:cs="Arial"/>
          <w:b w:val="0"/>
          <w:lang w:val="en-AU"/>
        </w:rPr>
        <w:t xml:space="preserve">Orientation and Mobility Specialist </w:t>
      </w:r>
    </w:p>
    <w:p w14:paraId="641B53AF" w14:textId="77777777" w:rsidR="00191B22" w:rsidRPr="00CE76A5" w:rsidRDefault="00191B22" w:rsidP="00191B22">
      <w:pPr>
        <w:pStyle w:val="Heading4"/>
        <w:shd w:val="clear" w:color="auto" w:fill="FFFFFF"/>
        <w:spacing w:before="280" w:after="280" w:line="259" w:lineRule="auto"/>
        <w:rPr>
          <w:rFonts w:ascii="Arial" w:eastAsia="Arial" w:hAnsi="Arial" w:cs="Arial"/>
          <w:b w:val="0"/>
          <w:lang w:val="en-AU"/>
        </w:rPr>
      </w:pPr>
      <w:r w:rsidRPr="00CE76A5">
        <w:rPr>
          <w:rFonts w:ascii="Arial" w:eastAsia="Arial" w:hAnsi="Arial" w:cs="Arial"/>
          <w:b w:val="0"/>
          <w:lang w:val="en-AU"/>
        </w:rPr>
        <w:t xml:space="preserve">This profession is associated with the below registration group(s): </w:t>
      </w:r>
    </w:p>
    <w:p w14:paraId="07664116" w14:textId="77777777" w:rsidR="00191B22" w:rsidRPr="00CE76A5" w:rsidRDefault="00191B22" w:rsidP="00191B22">
      <w:pPr>
        <w:pStyle w:val="Heading4"/>
        <w:shd w:val="clear" w:color="auto" w:fill="FFFFFF"/>
        <w:spacing w:before="280" w:after="280" w:line="259" w:lineRule="auto"/>
        <w:rPr>
          <w:rFonts w:ascii="Arial" w:eastAsia="Arial" w:hAnsi="Arial" w:cs="Arial"/>
          <w:b w:val="0"/>
          <w:lang w:val="en-AU"/>
        </w:rPr>
      </w:pPr>
      <w:r w:rsidRPr="00CE76A5">
        <w:rPr>
          <w:rFonts w:ascii="Arial" w:eastAsia="Arial" w:hAnsi="Arial" w:cs="Arial"/>
          <w:b w:val="0"/>
          <w:lang w:val="en-AU"/>
        </w:rPr>
        <w:t xml:space="preserve">• 0128 Therapeutic Supports </w:t>
      </w:r>
    </w:p>
    <w:p w14:paraId="78DB9AAB" w14:textId="77777777" w:rsidR="00191B22" w:rsidRPr="00CE76A5" w:rsidRDefault="00191B22" w:rsidP="00191B22">
      <w:pPr>
        <w:pStyle w:val="Heading4"/>
        <w:shd w:val="clear" w:color="auto" w:fill="FFFFFF"/>
        <w:spacing w:before="280" w:after="280" w:line="259" w:lineRule="auto"/>
        <w:rPr>
          <w:rFonts w:ascii="Arial" w:eastAsia="Arial" w:hAnsi="Arial" w:cs="Arial"/>
          <w:b w:val="0"/>
          <w:lang w:val="en-AU"/>
        </w:rPr>
      </w:pPr>
      <w:r w:rsidRPr="00CE76A5">
        <w:rPr>
          <w:rFonts w:ascii="Arial" w:eastAsia="Arial" w:hAnsi="Arial" w:cs="Arial"/>
          <w:b w:val="0"/>
          <w:lang w:val="en-AU"/>
        </w:rPr>
        <w:t xml:space="preserve">• Any registration group listed under ‘Other Professions’ </w:t>
      </w:r>
    </w:p>
    <w:p w14:paraId="1BC97C5F" w14:textId="77777777" w:rsidR="00191B22" w:rsidRPr="007B2B0B" w:rsidRDefault="00191B22" w:rsidP="00191B22">
      <w:pPr>
        <w:pStyle w:val="Heading4"/>
        <w:shd w:val="clear" w:color="auto" w:fill="FFFFFF"/>
        <w:spacing w:before="280" w:after="280" w:line="259" w:lineRule="auto"/>
        <w:rPr>
          <w:rFonts w:ascii="Arial" w:eastAsia="Arial" w:hAnsi="Arial" w:cs="Arial"/>
          <w:bCs w:val="0"/>
          <w:lang w:val="en-AU"/>
        </w:rPr>
      </w:pPr>
      <w:r w:rsidRPr="007B2B0B">
        <w:rPr>
          <w:rFonts w:ascii="Arial" w:eastAsia="Arial" w:hAnsi="Arial" w:cs="Arial"/>
          <w:bCs w:val="0"/>
          <w:lang w:val="en-AU"/>
        </w:rPr>
        <w:t xml:space="preserve">In addition to the requirements above, this profession must also meet the following requirements: </w:t>
      </w:r>
    </w:p>
    <w:p w14:paraId="1BB511DE" w14:textId="77777777" w:rsidR="00191B22" w:rsidRPr="001132CE" w:rsidRDefault="00191B22" w:rsidP="00191B22">
      <w:pPr>
        <w:pStyle w:val="Heading4"/>
        <w:shd w:val="clear" w:color="auto" w:fill="FFFFFF"/>
        <w:spacing w:before="280" w:after="280" w:line="259" w:lineRule="auto"/>
        <w:rPr>
          <w:rFonts w:ascii="Arial" w:eastAsia="Arial" w:hAnsi="Arial" w:cs="Arial"/>
          <w:b w:val="0"/>
          <w:u w:val="single"/>
          <w:lang w:val="en-AU"/>
        </w:rPr>
      </w:pPr>
      <w:r w:rsidRPr="007B2B0B">
        <w:rPr>
          <w:rFonts w:ascii="Arial" w:eastAsia="Arial" w:hAnsi="Arial" w:cs="Arial"/>
          <w:bCs w:val="0"/>
          <w:u w:val="single"/>
          <w:lang w:val="en-AU"/>
        </w:rPr>
        <w:t>Required qualifications / experience: Registered Orientation and Mobility Specialist by the Orientation and Mobility Association of Australasia</w:t>
      </w:r>
      <w:r w:rsidRPr="001132CE">
        <w:rPr>
          <w:rFonts w:ascii="Arial" w:eastAsia="Arial" w:hAnsi="Arial" w:cs="Arial"/>
          <w:b w:val="0"/>
          <w:u w:val="single"/>
          <w:lang w:val="en-AU"/>
        </w:rPr>
        <w:t>.</w:t>
      </w:r>
      <w:r>
        <w:rPr>
          <w:rFonts w:ascii="Arial" w:eastAsia="Arial" w:hAnsi="Arial" w:cs="Arial"/>
          <w:b w:val="0"/>
          <w:u w:val="single"/>
          <w:lang w:val="en-AU"/>
        </w:rPr>
        <w:t>”</w:t>
      </w:r>
    </w:p>
    <w:p w14:paraId="0C7B44D3" w14:textId="5C5B0716" w:rsidR="00191B22" w:rsidRPr="00CE76A5" w:rsidRDefault="005F5F73" w:rsidP="00191B22">
      <w:pPr>
        <w:pStyle w:val="Heading4"/>
        <w:spacing w:before="280" w:after="280"/>
        <w:rPr>
          <w:rFonts w:ascii="Arial" w:eastAsia="Arial" w:hAnsi="Arial" w:cs="Arial"/>
          <w:b w:val="0"/>
          <w:lang w:val="en-AU"/>
        </w:rPr>
      </w:pPr>
      <w:r>
        <w:t xml:space="preserve">See: </w:t>
      </w:r>
      <w:hyperlink r:id="rId12" w:history="1">
        <w:r w:rsidR="00191B22" w:rsidRPr="00882EC6">
          <w:rPr>
            <w:rStyle w:val="Hyperlink"/>
            <w:rFonts w:ascii="Arial" w:eastAsia="Arial" w:hAnsi="Arial" w:cs="Arial"/>
            <w:b w:val="0"/>
            <w:lang w:val="en-AU"/>
          </w:rPr>
          <w:t>Verification module | NDIS Quality and Sa</w:t>
        </w:r>
        <w:r w:rsidR="00191B22" w:rsidRPr="00882EC6">
          <w:rPr>
            <w:rStyle w:val="Hyperlink"/>
            <w:rFonts w:ascii="Arial" w:eastAsia="Arial" w:hAnsi="Arial" w:cs="Arial"/>
            <w:b w:val="0"/>
            <w:lang w:val="en-AU"/>
          </w:rPr>
          <w:t>f</w:t>
        </w:r>
        <w:r w:rsidR="00191B22" w:rsidRPr="00882EC6">
          <w:rPr>
            <w:rStyle w:val="Hyperlink"/>
            <w:rFonts w:ascii="Arial" w:eastAsia="Arial" w:hAnsi="Arial" w:cs="Arial"/>
            <w:b w:val="0"/>
            <w:lang w:val="en-AU"/>
          </w:rPr>
          <w:t>eguards Commission</w:t>
        </w:r>
      </w:hyperlink>
      <w:r w:rsidR="00191B22">
        <w:t xml:space="preserve"> attachment: </w:t>
      </w:r>
      <w:r w:rsidR="00191B22" w:rsidRPr="005F5DC7">
        <w:t>Verification module required documentation</w:t>
      </w:r>
      <w:r w:rsidR="00191B22">
        <w:t>:</w:t>
      </w:r>
      <w:r w:rsidR="00191B22" w:rsidRPr="009F2FA3">
        <w:rPr>
          <w:lang w:val="en-AU"/>
        </w:rPr>
        <w:t>NDIS Practice Standards</w:t>
      </w:r>
    </w:p>
    <w:p w14:paraId="1591EA97" w14:textId="6FC6078A" w:rsidR="00ED2867" w:rsidRDefault="00F323CE">
      <w:pPr>
        <w:rPr>
          <w:rFonts w:ascii="Arial" w:eastAsia="Arial" w:hAnsi="Arial" w:cs="Arial"/>
          <w:bCs/>
          <w:color w:val="385623" w:themeColor="accent6" w:themeShade="80"/>
          <w:sz w:val="28"/>
          <w:szCs w:val="28"/>
        </w:rPr>
      </w:pPr>
      <w:r>
        <w:rPr>
          <w:rFonts w:ascii="Arial" w:eastAsia="Arial" w:hAnsi="Arial" w:cs="Arial"/>
          <w:bCs/>
          <w:color w:val="385623" w:themeColor="accent6" w:themeShade="80"/>
          <w:sz w:val="28"/>
          <w:szCs w:val="28"/>
        </w:rPr>
        <w:t xml:space="preserve">Helpful </w:t>
      </w:r>
      <w:r w:rsidR="009F1D16">
        <w:rPr>
          <w:rFonts w:ascii="Arial" w:eastAsia="Arial" w:hAnsi="Arial" w:cs="Arial"/>
          <w:bCs/>
          <w:color w:val="385623" w:themeColor="accent6" w:themeShade="80"/>
          <w:sz w:val="28"/>
          <w:szCs w:val="28"/>
        </w:rPr>
        <w:t>Contacts:</w:t>
      </w:r>
    </w:p>
    <w:p w14:paraId="0488CC30" w14:textId="3F3971CC" w:rsidR="009F1D16" w:rsidRPr="00ED2867" w:rsidRDefault="009F1D16" w:rsidP="009F1D16">
      <w:pPr>
        <w:rPr>
          <w:rFonts w:ascii="Arial" w:eastAsia="Arial" w:hAnsi="Arial" w:cs="Arial"/>
          <w:bCs/>
          <w:sz w:val="24"/>
          <w:szCs w:val="24"/>
          <w:lang w:val="en-NZ"/>
        </w:rPr>
      </w:pPr>
      <w:r>
        <w:rPr>
          <w:rFonts w:ascii="Arial" w:eastAsia="Arial" w:hAnsi="Arial" w:cs="Arial"/>
          <w:bCs/>
          <w:sz w:val="24"/>
          <w:szCs w:val="24"/>
          <w:lang w:val="en-NZ"/>
        </w:rPr>
        <w:t xml:space="preserve">If you have any queries regarding the NDIS </w:t>
      </w:r>
      <w:r w:rsidRPr="00ED2867">
        <w:rPr>
          <w:rFonts w:ascii="Arial" w:eastAsia="Arial" w:hAnsi="Arial" w:cs="Arial"/>
          <w:bCs/>
          <w:sz w:val="24"/>
          <w:szCs w:val="24"/>
          <w:lang w:val="en-NZ"/>
        </w:rPr>
        <w:t>recent changes to O&amp;M status and recognition</w:t>
      </w:r>
      <w:r>
        <w:rPr>
          <w:rFonts w:ascii="Arial" w:eastAsia="Arial" w:hAnsi="Arial" w:cs="Arial"/>
          <w:bCs/>
          <w:sz w:val="24"/>
          <w:szCs w:val="24"/>
          <w:lang w:val="en-NZ"/>
        </w:rPr>
        <w:t xml:space="preserve"> and OMAAs role in this please email:</w:t>
      </w:r>
      <w:r w:rsidR="00342016">
        <w:rPr>
          <w:rFonts w:ascii="Arial" w:eastAsia="Arial" w:hAnsi="Arial" w:cs="Arial"/>
          <w:bCs/>
          <w:sz w:val="24"/>
          <w:szCs w:val="24"/>
          <w:lang w:val="en-NZ"/>
        </w:rPr>
        <w:t xml:space="preserve"> </w:t>
      </w:r>
      <w:hyperlink r:id="rId13" w:tgtFrame="_blank" w:history="1">
        <w:r w:rsidR="00342016" w:rsidRPr="00342016">
          <w:rPr>
            <w:rStyle w:val="Hyperlink"/>
            <w:rFonts w:ascii="Arial" w:eastAsia="Arial" w:hAnsi="Arial" w:cs="Arial"/>
            <w:bCs/>
            <w:sz w:val="24"/>
            <w:szCs w:val="24"/>
          </w:rPr>
          <w:t>ndis.romsa@omaaustralasia.com</w:t>
        </w:r>
      </w:hyperlink>
    </w:p>
    <w:p w14:paraId="7A972F78" w14:textId="77777777" w:rsidR="00A4386D" w:rsidRDefault="009F1D16" w:rsidP="009F1D16">
      <w:pPr>
        <w:rPr>
          <w:rFonts w:ascii="Arial" w:eastAsia="Arial" w:hAnsi="Arial" w:cs="Arial"/>
          <w:bCs/>
          <w:sz w:val="24"/>
          <w:szCs w:val="24"/>
          <w:lang w:val="en-NZ"/>
        </w:rPr>
      </w:pPr>
      <w:r>
        <w:rPr>
          <w:rFonts w:ascii="Arial" w:eastAsia="Arial" w:hAnsi="Arial" w:cs="Arial"/>
          <w:bCs/>
          <w:sz w:val="24"/>
          <w:szCs w:val="24"/>
          <w:lang w:val="en-NZ"/>
        </w:rPr>
        <w:t xml:space="preserve">If you have any ROMSA process and registration queries please email: </w:t>
      </w:r>
      <w:hyperlink r:id="rId14" w:history="1">
        <w:r w:rsidR="00A4386D" w:rsidRPr="009D5EE9">
          <w:rPr>
            <w:rStyle w:val="Hyperlink"/>
            <w:rFonts w:ascii="Arial" w:eastAsia="Arial" w:hAnsi="Arial" w:cs="Arial"/>
            <w:bCs/>
            <w:sz w:val="24"/>
            <w:szCs w:val="24"/>
            <w:lang w:val="en-NZ"/>
          </w:rPr>
          <w:t>registrar@omaaustralasia.com</w:t>
        </w:r>
      </w:hyperlink>
      <w:r w:rsidR="00A4386D">
        <w:rPr>
          <w:rFonts w:ascii="Arial" w:eastAsia="Arial" w:hAnsi="Arial" w:cs="Arial"/>
          <w:bCs/>
          <w:sz w:val="24"/>
          <w:szCs w:val="24"/>
          <w:lang w:val="en-NZ"/>
        </w:rPr>
        <w:t xml:space="preserve"> </w:t>
      </w:r>
    </w:p>
    <w:p w14:paraId="25013CCE" w14:textId="49206388" w:rsidR="009F1D16" w:rsidRDefault="009F1D16" w:rsidP="009F1D16">
      <w:r>
        <w:rPr>
          <w:rFonts w:ascii="Arial" w:eastAsia="Arial" w:hAnsi="Arial" w:cs="Arial"/>
          <w:bCs/>
          <w:sz w:val="24"/>
          <w:szCs w:val="24"/>
          <w:lang w:val="en-NZ"/>
        </w:rPr>
        <w:t xml:space="preserve">If you have any general queries for the OMAA team please email: </w:t>
      </w:r>
      <w:hyperlink r:id="rId15" w:history="1">
        <w:r w:rsidRPr="009D5EE9">
          <w:rPr>
            <w:rStyle w:val="Hyperlink"/>
            <w:rFonts w:ascii="Arial" w:eastAsia="Arial" w:hAnsi="Arial" w:cs="Arial"/>
            <w:bCs/>
            <w:sz w:val="24"/>
            <w:szCs w:val="24"/>
            <w:lang w:val="en-NZ"/>
          </w:rPr>
          <w:t>info@omaaustralasia.com</w:t>
        </w:r>
      </w:hyperlink>
    </w:p>
    <w:p w14:paraId="236ED9D3" w14:textId="5582A95D" w:rsidR="00F323CE" w:rsidRPr="00A55E14" w:rsidRDefault="00F323CE" w:rsidP="009F1D16">
      <w:pPr>
        <w:rPr>
          <w:rFonts w:ascii="Arial" w:eastAsia="Arial" w:hAnsi="Arial" w:cs="Arial"/>
          <w:bCs/>
          <w:sz w:val="24"/>
          <w:szCs w:val="24"/>
          <w:lang w:val="en-NZ"/>
        </w:rPr>
      </w:pPr>
      <w:r w:rsidRPr="00A55E14">
        <w:rPr>
          <w:rFonts w:ascii="Arial" w:hAnsi="Arial" w:cs="Arial"/>
          <w:sz w:val="24"/>
          <w:szCs w:val="24"/>
        </w:rPr>
        <w:t xml:space="preserve">ACVREP recommends </w:t>
      </w:r>
      <w:r w:rsidR="00D8160F" w:rsidRPr="00A55E14">
        <w:rPr>
          <w:rFonts w:ascii="Arial" w:hAnsi="Arial" w:cs="Arial"/>
          <w:sz w:val="24"/>
          <w:szCs w:val="24"/>
        </w:rPr>
        <w:t xml:space="preserve">the COMS home page of their website, following step by step </w:t>
      </w:r>
      <w:r w:rsidR="00A55E14" w:rsidRPr="00A55E14">
        <w:rPr>
          <w:rFonts w:ascii="Arial" w:hAnsi="Arial" w:cs="Arial"/>
          <w:sz w:val="24"/>
          <w:szCs w:val="24"/>
        </w:rPr>
        <w:t xml:space="preserve">can support you becoming </w:t>
      </w:r>
      <w:r w:rsidR="00A55E14">
        <w:rPr>
          <w:rFonts w:ascii="Arial" w:hAnsi="Arial" w:cs="Arial"/>
          <w:sz w:val="24"/>
          <w:szCs w:val="24"/>
        </w:rPr>
        <w:t>COMS:</w:t>
      </w:r>
      <w:r w:rsidR="004625A4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315B71" w:rsidRPr="00315B71">
          <w:rPr>
            <w:rStyle w:val="Hyperlink"/>
            <w:rFonts w:ascii="Arial" w:hAnsi="Arial" w:cs="Arial"/>
            <w:sz w:val="24"/>
            <w:szCs w:val="24"/>
          </w:rPr>
          <w:t>Certified Orientation and Mobility Specialist (COMS) - ACVREP</w:t>
        </w:r>
      </w:hyperlink>
    </w:p>
    <w:p w14:paraId="3B8678B0" w14:textId="77777777" w:rsidR="009F1D16" w:rsidRPr="00ED2867" w:rsidRDefault="009F1D16" w:rsidP="009F1D16">
      <w:pPr>
        <w:rPr>
          <w:rFonts w:ascii="Arial" w:eastAsia="Arial" w:hAnsi="Arial" w:cs="Arial"/>
          <w:bCs/>
          <w:sz w:val="24"/>
          <w:szCs w:val="24"/>
          <w:lang w:val="en-NZ"/>
        </w:rPr>
      </w:pPr>
    </w:p>
    <w:p w14:paraId="34F05F67" w14:textId="77777777" w:rsidR="009F1D16" w:rsidRPr="009F1D16" w:rsidRDefault="009F1D16">
      <w:pPr>
        <w:rPr>
          <w:rFonts w:ascii="Arial" w:eastAsia="Arial" w:hAnsi="Arial" w:cs="Arial"/>
          <w:bCs/>
          <w:color w:val="385623" w:themeColor="accent6" w:themeShade="80"/>
          <w:sz w:val="28"/>
          <w:szCs w:val="28"/>
          <w:lang w:val="en-NZ"/>
        </w:rPr>
      </w:pPr>
    </w:p>
    <w:sectPr w:rsidR="009F1D16" w:rsidRPr="009F1D16" w:rsidSect="00C217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82D0" w14:textId="77777777" w:rsidR="007A453D" w:rsidRDefault="007A453D">
      <w:pPr>
        <w:spacing w:after="0" w:line="240" w:lineRule="auto"/>
      </w:pPr>
      <w:r>
        <w:separator/>
      </w:r>
    </w:p>
  </w:endnote>
  <w:endnote w:type="continuationSeparator" w:id="0">
    <w:p w14:paraId="6626179E" w14:textId="77777777" w:rsidR="007A453D" w:rsidRDefault="007A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4C43" w14:textId="77777777" w:rsidR="00BD1A25" w:rsidRDefault="00BD1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FA96C" w14:textId="77777777" w:rsidR="00BD1A25" w:rsidRDefault="00BD1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0E6B" w14:textId="77777777" w:rsidR="00BD1A25" w:rsidRDefault="00BD1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5EF0" w14:textId="77777777" w:rsidR="007A453D" w:rsidRDefault="007A453D">
      <w:pPr>
        <w:spacing w:after="0" w:line="240" w:lineRule="auto"/>
      </w:pPr>
      <w:r>
        <w:separator/>
      </w:r>
    </w:p>
  </w:footnote>
  <w:footnote w:type="continuationSeparator" w:id="0">
    <w:p w14:paraId="460EB449" w14:textId="77777777" w:rsidR="007A453D" w:rsidRDefault="007A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0189" w14:textId="77777777" w:rsidR="00BD1A25" w:rsidRDefault="00BD1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D29E" w14:textId="77777777" w:rsidR="00BD1A25" w:rsidRDefault="00BD1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4FB2" w14:textId="77777777" w:rsidR="00BD1A25" w:rsidRDefault="00BD1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576"/>
    <w:multiLevelType w:val="hybridMultilevel"/>
    <w:tmpl w:val="F126D746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106B00D0"/>
    <w:multiLevelType w:val="multilevel"/>
    <w:tmpl w:val="94924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8B308E"/>
    <w:multiLevelType w:val="multilevel"/>
    <w:tmpl w:val="E7A64B9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247A2124"/>
    <w:multiLevelType w:val="multilevel"/>
    <w:tmpl w:val="445C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47F1A"/>
    <w:multiLevelType w:val="hybridMultilevel"/>
    <w:tmpl w:val="D68C5A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30530"/>
    <w:multiLevelType w:val="hybridMultilevel"/>
    <w:tmpl w:val="4D505F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51CA0"/>
    <w:multiLevelType w:val="multilevel"/>
    <w:tmpl w:val="DCCC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53753"/>
    <w:multiLevelType w:val="hybridMultilevel"/>
    <w:tmpl w:val="3FAC01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733BD"/>
    <w:multiLevelType w:val="multilevel"/>
    <w:tmpl w:val="3286A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B95127"/>
    <w:multiLevelType w:val="multilevel"/>
    <w:tmpl w:val="01AC751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314414188">
    <w:abstractNumId w:val="2"/>
  </w:num>
  <w:num w:numId="2" w16cid:durableId="928123466">
    <w:abstractNumId w:val="9"/>
  </w:num>
  <w:num w:numId="3" w16cid:durableId="55975587">
    <w:abstractNumId w:val="8"/>
  </w:num>
  <w:num w:numId="4" w16cid:durableId="953486749">
    <w:abstractNumId w:val="1"/>
  </w:num>
  <w:num w:numId="5" w16cid:durableId="833452226">
    <w:abstractNumId w:val="0"/>
  </w:num>
  <w:num w:numId="6" w16cid:durableId="1137453036">
    <w:abstractNumId w:val="4"/>
  </w:num>
  <w:num w:numId="7" w16cid:durableId="218906476">
    <w:abstractNumId w:val="5"/>
  </w:num>
  <w:num w:numId="8" w16cid:durableId="1808161209">
    <w:abstractNumId w:val="7"/>
  </w:num>
  <w:num w:numId="9" w16cid:durableId="2051608335">
    <w:abstractNumId w:val="3"/>
  </w:num>
  <w:num w:numId="10" w16cid:durableId="830025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25"/>
    <w:rsid w:val="0000174D"/>
    <w:rsid w:val="00004320"/>
    <w:rsid w:val="00007F64"/>
    <w:rsid w:val="000141FA"/>
    <w:rsid w:val="000204CD"/>
    <w:rsid w:val="00024F87"/>
    <w:rsid w:val="000252EC"/>
    <w:rsid w:val="00026B16"/>
    <w:rsid w:val="00030581"/>
    <w:rsid w:val="00031515"/>
    <w:rsid w:val="000327C4"/>
    <w:rsid w:val="00035D80"/>
    <w:rsid w:val="000369B7"/>
    <w:rsid w:val="000409AC"/>
    <w:rsid w:val="00042933"/>
    <w:rsid w:val="00044E3A"/>
    <w:rsid w:val="0006013B"/>
    <w:rsid w:val="00071858"/>
    <w:rsid w:val="00071D79"/>
    <w:rsid w:val="0008404B"/>
    <w:rsid w:val="000871D7"/>
    <w:rsid w:val="00087BC9"/>
    <w:rsid w:val="00093506"/>
    <w:rsid w:val="000A339D"/>
    <w:rsid w:val="000A4623"/>
    <w:rsid w:val="000A6013"/>
    <w:rsid w:val="000C7F9B"/>
    <w:rsid w:val="000D1172"/>
    <w:rsid w:val="000D19F4"/>
    <w:rsid w:val="000D2364"/>
    <w:rsid w:val="000F0CDB"/>
    <w:rsid w:val="001020C0"/>
    <w:rsid w:val="001132CE"/>
    <w:rsid w:val="001709B2"/>
    <w:rsid w:val="00177502"/>
    <w:rsid w:val="00190A07"/>
    <w:rsid w:val="00191B22"/>
    <w:rsid w:val="001A1CBF"/>
    <w:rsid w:val="001B35A9"/>
    <w:rsid w:val="001B677E"/>
    <w:rsid w:val="001C2F15"/>
    <w:rsid w:val="001C7B78"/>
    <w:rsid w:val="001E03FA"/>
    <w:rsid w:val="001E5126"/>
    <w:rsid w:val="001E548E"/>
    <w:rsid w:val="00200825"/>
    <w:rsid w:val="002233B0"/>
    <w:rsid w:val="00230CE3"/>
    <w:rsid w:val="00231AA3"/>
    <w:rsid w:val="00257B04"/>
    <w:rsid w:val="00285262"/>
    <w:rsid w:val="002A3D1A"/>
    <w:rsid w:val="002B2B72"/>
    <w:rsid w:val="002C39B9"/>
    <w:rsid w:val="002D0DCA"/>
    <w:rsid w:val="002D3EAB"/>
    <w:rsid w:val="002D623A"/>
    <w:rsid w:val="002E1975"/>
    <w:rsid w:val="002F32A4"/>
    <w:rsid w:val="002F32F7"/>
    <w:rsid w:val="0030163D"/>
    <w:rsid w:val="00302155"/>
    <w:rsid w:val="00311534"/>
    <w:rsid w:val="00312853"/>
    <w:rsid w:val="00315503"/>
    <w:rsid w:val="00315B71"/>
    <w:rsid w:val="003214E6"/>
    <w:rsid w:val="0033184D"/>
    <w:rsid w:val="00333ADE"/>
    <w:rsid w:val="00334ED3"/>
    <w:rsid w:val="00340D60"/>
    <w:rsid w:val="00342016"/>
    <w:rsid w:val="003425D5"/>
    <w:rsid w:val="0035797A"/>
    <w:rsid w:val="003678CF"/>
    <w:rsid w:val="003819CA"/>
    <w:rsid w:val="00392A81"/>
    <w:rsid w:val="003A0F25"/>
    <w:rsid w:val="003B5ED5"/>
    <w:rsid w:val="003C5E8F"/>
    <w:rsid w:val="003D2982"/>
    <w:rsid w:val="003F23A8"/>
    <w:rsid w:val="00401F04"/>
    <w:rsid w:val="00403978"/>
    <w:rsid w:val="00404369"/>
    <w:rsid w:val="0040715C"/>
    <w:rsid w:val="004131E2"/>
    <w:rsid w:val="00421028"/>
    <w:rsid w:val="004467C6"/>
    <w:rsid w:val="00461609"/>
    <w:rsid w:val="004625A4"/>
    <w:rsid w:val="00476D43"/>
    <w:rsid w:val="00486BFD"/>
    <w:rsid w:val="00487AA7"/>
    <w:rsid w:val="00493075"/>
    <w:rsid w:val="004A25FA"/>
    <w:rsid w:val="004A343E"/>
    <w:rsid w:val="004C1DED"/>
    <w:rsid w:val="004C6775"/>
    <w:rsid w:val="004D121E"/>
    <w:rsid w:val="004D1991"/>
    <w:rsid w:val="004E1701"/>
    <w:rsid w:val="004E68FE"/>
    <w:rsid w:val="004F67D4"/>
    <w:rsid w:val="00511528"/>
    <w:rsid w:val="00514E46"/>
    <w:rsid w:val="005179EA"/>
    <w:rsid w:val="005255FB"/>
    <w:rsid w:val="0053459C"/>
    <w:rsid w:val="00552A92"/>
    <w:rsid w:val="00561D77"/>
    <w:rsid w:val="005628A7"/>
    <w:rsid w:val="005707F0"/>
    <w:rsid w:val="00574F11"/>
    <w:rsid w:val="00576E08"/>
    <w:rsid w:val="0057731D"/>
    <w:rsid w:val="00594C7E"/>
    <w:rsid w:val="005A0AF4"/>
    <w:rsid w:val="005A6D19"/>
    <w:rsid w:val="005B4A60"/>
    <w:rsid w:val="005E2476"/>
    <w:rsid w:val="005E3CA5"/>
    <w:rsid w:val="005E430D"/>
    <w:rsid w:val="005E6226"/>
    <w:rsid w:val="005E77B2"/>
    <w:rsid w:val="005F1FD1"/>
    <w:rsid w:val="005F5DC7"/>
    <w:rsid w:val="005F5F73"/>
    <w:rsid w:val="006100D0"/>
    <w:rsid w:val="006210B2"/>
    <w:rsid w:val="0062116C"/>
    <w:rsid w:val="006232C4"/>
    <w:rsid w:val="00625404"/>
    <w:rsid w:val="006269F9"/>
    <w:rsid w:val="006375BF"/>
    <w:rsid w:val="00637BFF"/>
    <w:rsid w:val="00640C2D"/>
    <w:rsid w:val="006524D3"/>
    <w:rsid w:val="00654D3F"/>
    <w:rsid w:val="006564D1"/>
    <w:rsid w:val="00671D9B"/>
    <w:rsid w:val="006737D2"/>
    <w:rsid w:val="00683F7A"/>
    <w:rsid w:val="00687C29"/>
    <w:rsid w:val="006C1432"/>
    <w:rsid w:val="006D19E0"/>
    <w:rsid w:val="006D3D51"/>
    <w:rsid w:val="006D7432"/>
    <w:rsid w:val="006E0C4A"/>
    <w:rsid w:val="006E156B"/>
    <w:rsid w:val="006E55E7"/>
    <w:rsid w:val="006F66B8"/>
    <w:rsid w:val="006F6D19"/>
    <w:rsid w:val="00722B50"/>
    <w:rsid w:val="00746F53"/>
    <w:rsid w:val="00750A82"/>
    <w:rsid w:val="00751415"/>
    <w:rsid w:val="00752C8B"/>
    <w:rsid w:val="00753DF5"/>
    <w:rsid w:val="00773B70"/>
    <w:rsid w:val="00773D6D"/>
    <w:rsid w:val="00775FDE"/>
    <w:rsid w:val="00787232"/>
    <w:rsid w:val="00790EDF"/>
    <w:rsid w:val="007A3B63"/>
    <w:rsid w:val="007A453D"/>
    <w:rsid w:val="007B2B0B"/>
    <w:rsid w:val="007B4927"/>
    <w:rsid w:val="007D31B9"/>
    <w:rsid w:val="007D3B9A"/>
    <w:rsid w:val="007E13B6"/>
    <w:rsid w:val="007E1D56"/>
    <w:rsid w:val="007E54D4"/>
    <w:rsid w:val="00802AD5"/>
    <w:rsid w:val="00817D40"/>
    <w:rsid w:val="00821FAA"/>
    <w:rsid w:val="00826CAD"/>
    <w:rsid w:val="0082712B"/>
    <w:rsid w:val="0083296F"/>
    <w:rsid w:val="00874C95"/>
    <w:rsid w:val="00882EC6"/>
    <w:rsid w:val="008861CC"/>
    <w:rsid w:val="00893AFF"/>
    <w:rsid w:val="0089461F"/>
    <w:rsid w:val="008969A6"/>
    <w:rsid w:val="008A7B41"/>
    <w:rsid w:val="008C36EB"/>
    <w:rsid w:val="008C5A4F"/>
    <w:rsid w:val="008D0269"/>
    <w:rsid w:val="008D419B"/>
    <w:rsid w:val="008F4D68"/>
    <w:rsid w:val="008F5313"/>
    <w:rsid w:val="008F5FB1"/>
    <w:rsid w:val="008F6DEF"/>
    <w:rsid w:val="008F721B"/>
    <w:rsid w:val="008F7A01"/>
    <w:rsid w:val="00900255"/>
    <w:rsid w:val="00904740"/>
    <w:rsid w:val="0091156C"/>
    <w:rsid w:val="009212C1"/>
    <w:rsid w:val="009226D9"/>
    <w:rsid w:val="00930ADD"/>
    <w:rsid w:val="00945B92"/>
    <w:rsid w:val="00952154"/>
    <w:rsid w:val="009913CF"/>
    <w:rsid w:val="009938C3"/>
    <w:rsid w:val="00997BB1"/>
    <w:rsid w:val="009A1B14"/>
    <w:rsid w:val="009C1F6D"/>
    <w:rsid w:val="009E321B"/>
    <w:rsid w:val="009F1D16"/>
    <w:rsid w:val="009F2FA3"/>
    <w:rsid w:val="009F49F8"/>
    <w:rsid w:val="00A03902"/>
    <w:rsid w:val="00A12ED1"/>
    <w:rsid w:val="00A136F5"/>
    <w:rsid w:val="00A144CF"/>
    <w:rsid w:val="00A156E8"/>
    <w:rsid w:val="00A24826"/>
    <w:rsid w:val="00A420E3"/>
    <w:rsid w:val="00A4386D"/>
    <w:rsid w:val="00A44487"/>
    <w:rsid w:val="00A516F5"/>
    <w:rsid w:val="00A5322D"/>
    <w:rsid w:val="00A55E14"/>
    <w:rsid w:val="00A56AF5"/>
    <w:rsid w:val="00A63C97"/>
    <w:rsid w:val="00A74F63"/>
    <w:rsid w:val="00A76BDC"/>
    <w:rsid w:val="00A76CD9"/>
    <w:rsid w:val="00AA69AF"/>
    <w:rsid w:val="00AB198C"/>
    <w:rsid w:val="00AC03BD"/>
    <w:rsid w:val="00AD2436"/>
    <w:rsid w:val="00AD3E34"/>
    <w:rsid w:val="00AF2CB6"/>
    <w:rsid w:val="00AF2D56"/>
    <w:rsid w:val="00AF5DC7"/>
    <w:rsid w:val="00B17BDA"/>
    <w:rsid w:val="00B36E03"/>
    <w:rsid w:val="00B4099F"/>
    <w:rsid w:val="00B42C98"/>
    <w:rsid w:val="00B54205"/>
    <w:rsid w:val="00B74B0E"/>
    <w:rsid w:val="00B75975"/>
    <w:rsid w:val="00B82BD6"/>
    <w:rsid w:val="00B93667"/>
    <w:rsid w:val="00B96581"/>
    <w:rsid w:val="00B96989"/>
    <w:rsid w:val="00B97701"/>
    <w:rsid w:val="00B97C8C"/>
    <w:rsid w:val="00BA249A"/>
    <w:rsid w:val="00BB13BF"/>
    <w:rsid w:val="00BB4E5D"/>
    <w:rsid w:val="00BC2ACE"/>
    <w:rsid w:val="00BD1A25"/>
    <w:rsid w:val="00BE75EA"/>
    <w:rsid w:val="00BF4A6B"/>
    <w:rsid w:val="00C045B9"/>
    <w:rsid w:val="00C0705B"/>
    <w:rsid w:val="00C129CA"/>
    <w:rsid w:val="00C217DA"/>
    <w:rsid w:val="00C2253A"/>
    <w:rsid w:val="00C36CF6"/>
    <w:rsid w:val="00C41481"/>
    <w:rsid w:val="00C52E18"/>
    <w:rsid w:val="00C61F86"/>
    <w:rsid w:val="00C739E6"/>
    <w:rsid w:val="00C84144"/>
    <w:rsid w:val="00C87BDD"/>
    <w:rsid w:val="00C914F3"/>
    <w:rsid w:val="00CA5DA6"/>
    <w:rsid w:val="00CB77E6"/>
    <w:rsid w:val="00CC224A"/>
    <w:rsid w:val="00CC3E21"/>
    <w:rsid w:val="00CE6A15"/>
    <w:rsid w:val="00CE76A5"/>
    <w:rsid w:val="00CF0959"/>
    <w:rsid w:val="00CF3399"/>
    <w:rsid w:val="00CF5A18"/>
    <w:rsid w:val="00CF7D69"/>
    <w:rsid w:val="00D01FB8"/>
    <w:rsid w:val="00D14004"/>
    <w:rsid w:val="00D168C8"/>
    <w:rsid w:val="00D17C76"/>
    <w:rsid w:val="00D23C30"/>
    <w:rsid w:val="00D27D8B"/>
    <w:rsid w:val="00D344CC"/>
    <w:rsid w:val="00D4141F"/>
    <w:rsid w:val="00D41DE3"/>
    <w:rsid w:val="00D43585"/>
    <w:rsid w:val="00D43803"/>
    <w:rsid w:val="00D43BBF"/>
    <w:rsid w:val="00D53AB4"/>
    <w:rsid w:val="00D620D4"/>
    <w:rsid w:val="00D63471"/>
    <w:rsid w:val="00D8160F"/>
    <w:rsid w:val="00D85DFE"/>
    <w:rsid w:val="00D87F61"/>
    <w:rsid w:val="00DA2F75"/>
    <w:rsid w:val="00DA3FA6"/>
    <w:rsid w:val="00DA795A"/>
    <w:rsid w:val="00DB2AD3"/>
    <w:rsid w:val="00DB4923"/>
    <w:rsid w:val="00DB6FBE"/>
    <w:rsid w:val="00DC5088"/>
    <w:rsid w:val="00DD29A2"/>
    <w:rsid w:val="00DE1AFC"/>
    <w:rsid w:val="00DF00EE"/>
    <w:rsid w:val="00E01E32"/>
    <w:rsid w:val="00E25C29"/>
    <w:rsid w:val="00E56671"/>
    <w:rsid w:val="00E62DFF"/>
    <w:rsid w:val="00E65E5D"/>
    <w:rsid w:val="00E77615"/>
    <w:rsid w:val="00E80A06"/>
    <w:rsid w:val="00EB30B1"/>
    <w:rsid w:val="00EC1146"/>
    <w:rsid w:val="00EC62AC"/>
    <w:rsid w:val="00ED2867"/>
    <w:rsid w:val="00ED3D97"/>
    <w:rsid w:val="00EE1434"/>
    <w:rsid w:val="00EF5601"/>
    <w:rsid w:val="00F05219"/>
    <w:rsid w:val="00F074DA"/>
    <w:rsid w:val="00F26FF8"/>
    <w:rsid w:val="00F30B71"/>
    <w:rsid w:val="00F323CE"/>
    <w:rsid w:val="00F33A6C"/>
    <w:rsid w:val="00F40ACD"/>
    <w:rsid w:val="00F7431A"/>
    <w:rsid w:val="00F77E69"/>
    <w:rsid w:val="00F83C90"/>
    <w:rsid w:val="00F86027"/>
    <w:rsid w:val="00FA0790"/>
    <w:rsid w:val="00FA3D48"/>
    <w:rsid w:val="00FA5F69"/>
    <w:rsid w:val="00FC0346"/>
    <w:rsid w:val="00FC4CA6"/>
    <w:rsid w:val="00FC6436"/>
    <w:rsid w:val="00FD6035"/>
    <w:rsid w:val="00FF1903"/>
    <w:rsid w:val="00FF6174"/>
    <w:rsid w:val="00FF6476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8CBD8"/>
  <w15:docId w15:val="{AA4D160E-E003-43CC-B588-B614FFF7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C22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NZ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C2249A"/>
    <w:rPr>
      <w:rFonts w:ascii="Times New Roman" w:eastAsia="Times New Roman" w:hAnsi="Times New Roman" w:cs="Times New Roman"/>
      <w:b/>
      <w:bCs/>
      <w:sz w:val="24"/>
      <w:szCs w:val="24"/>
      <w:lang w:val="en-NZ" w:eastAsia="en-NZ"/>
    </w:rPr>
  </w:style>
  <w:style w:type="character" w:customStyle="1" w:styleId="color15">
    <w:name w:val="color_15"/>
    <w:basedOn w:val="DefaultParagraphFont"/>
    <w:rsid w:val="00C2249A"/>
  </w:style>
  <w:style w:type="character" w:styleId="Emphasis">
    <w:name w:val="Emphasis"/>
    <w:basedOn w:val="DefaultParagraphFont"/>
    <w:uiPriority w:val="20"/>
    <w:qFormat/>
    <w:rsid w:val="0017108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F3"/>
  </w:style>
  <w:style w:type="paragraph" w:styleId="Footer">
    <w:name w:val="footer"/>
    <w:basedOn w:val="Normal"/>
    <w:link w:val="FooterChar"/>
    <w:uiPriority w:val="99"/>
    <w:unhideWhenUsed/>
    <w:rsid w:val="0044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F3"/>
  </w:style>
  <w:style w:type="paragraph" w:styleId="BalloonText">
    <w:name w:val="Balloon Text"/>
    <w:basedOn w:val="Normal"/>
    <w:link w:val="BalloonTextChar"/>
    <w:uiPriority w:val="99"/>
    <w:semiHidden/>
    <w:unhideWhenUsed/>
    <w:rsid w:val="003D4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732"/>
    <w:rPr>
      <w:color w:val="0000FF"/>
      <w:u w:val="single"/>
    </w:rPr>
  </w:style>
  <w:style w:type="paragraph" w:styleId="NoSpacing">
    <w:name w:val="No Spacing"/>
    <w:uiPriority w:val="1"/>
    <w:qFormat/>
    <w:rsid w:val="00947B39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F2F97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795A"/>
  </w:style>
  <w:style w:type="character" w:customStyle="1" w:styleId="DateChar">
    <w:name w:val="Date Char"/>
    <w:basedOn w:val="DefaultParagraphFont"/>
    <w:link w:val="Date"/>
    <w:uiPriority w:val="99"/>
    <w:semiHidden/>
    <w:rsid w:val="00DA795A"/>
  </w:style>
  <w:style w:type="character" w:styleId="UnresolvedMention">
    <w:name w:val="Unresolved Mention"/>
    <w:basedOn w:val="DefaultParagraphFont"/>
    <w:uiPriority w:val="99"/>
    <w:semiHidden/>
    <w:unhideWhenUsed/>
    <w:rsid w:val="00E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3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2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2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8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0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1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4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46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4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0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7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8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6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8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2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59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ndis.romsa@omaaustralasia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ndiscommission.gov.au/rules-and-standards/ndis-practice-standards/verification-modul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cvrep.org/certifications/com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maaustralasia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omaaustralasia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maaustralasia.com/wp-content/uploads/FAQ-01.-Applying-for-ROMSA-v1.1-220401-7.pdf" TargetMode="External"/><Relationship Id="rId14" Type="http://schemas.openxmlformats.org/officeDocument/2006/relationships/hyperlink" Target="mailto:registrar@omaaustralasia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FU6yZ/W9dNagFUVO7A92SQAOtg==">AMUW2mWMXR6S+K9BjMUf5jNfsLWfcyt7PqWBlmhx+5faHpeO3idd6czgORg1IAEZpOfoa71OdypaSO5fETRIG6sw633UE6UBzcz/D/zB3cxRLN5cq7jmRCcRqOeYFBCwC4cVM93YVsMAYsMkYU3LuhpKD22iA9Fva3FPYLjHZ8ywk/MrKhjmX7a3bL6XrI1yX8nkFSWEdL734MPWaFMlSJwmKY7Kd9VtIA==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Borkowski</dc:creator>
  <cp:lastModifiedBy>Kay Daly</cp:lastModifiedBy>
  <cp:revision>67</cp:revision>
  <cp:lastPrinted>2025-03-19T19:51:00Z</cp:lastPrinted>
  <dcterms:created xsi:type="dcterms:W3CDTF">2025-04-07T20:05:00Z</dcterms:created>
  <dcterms:modified xsi:type="dcterms:W3CDTF">2025-04-12T03:33:00Z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2022-10-13T00:14:11Z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b6a5490f-64cf-4fdf-b830-78004b351476</vt:lpwstr>
  </property>
  <property fmtid="{D5CDD505-2E9C-101B-9397-08002B2CF9AE}" pid="8" name="MSIP_Label_bd9e4d68-54d0-40a5-8c9a-85a36c87352c_ContentBits">
    <vt:lpwstr>0</vt:lpwstr>
  </property>
</Properties>
</file>