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8548" w14:textId="77777777" w:rsidR="00574159" w:rsidRPr="00F70757" w:rsidRDefault="00D505C3" w:rsidP="00F04365">
      <w:pPr>
        <w:jc w:val="center"/>
        <w:rPr>
          <w:rFonts w:ascii="Arial" w:hAnsi="Arial" w:cs="Arial"/>
          <w:b/>
          <w:sz w:val="28"/>
          <w:szCs w:val="28"/>
        </w:rPr>
      </w:pPr>
      <w:r w:rsidRPr="00F70757">
        <w:rPr>
          <w:rFonts w:ascii="Arial" w:hAnsi="Arial" w:cs="Arial"/>
          <w:b/>
          <w:sz w:val="28"/>
          <w:szCs w:val="28"/>
        </w:rPr>
        <w:t>Orientation and Mobility Instructor</w:t>
      </w:r>
      <w:r w:rsidR="00AC249B" w:rsidRPr="00F70757">
        <w:rPr>
          <w:rFonts w:ascii="Arial" w:hAnsi="Arial" w:cs="Arial"/>
          <w:b/>
          <w:sz w:val="28"/>
          <w:szCs w:val="28"/>
        </w:rPr>
        <w:t xml:space="preserve"> </w:t>
      </w:r>
    </w:p>
    <w:p w14:paraId="38EDEBDB" w14:textId="68E44D84" w:rsidR="00736681" w:rsidRPr="00F70757" w:rsidRDefault="00736681" w:rsidP="00736681">
      <w:pPr>
        <w:pStyle w:val="ListParagraph"/>
        <w:numPr>
          <w:ilvl w:val="0"/>
          <w:numId w:val="6"/>
        </w:numPr>
        <w:spacing w:before="100" w:beforeAutospacing="1" w:after="100" w:afterAutospacing="1"/>
        <w:rPr>
          <w:rFonts w:ascii="Arial" w:hAnsi="Arial" w:cs="Arial"/>
        </w:rPr>
      </w:pPr>
      <w:r w:rsidRPr="00F70757">
        <w:rPr>
          <w:rFonts w:ascii="Arial" w:hAnsi="Arial" w:cs="Arial"/>
        </w:rPr>
        <w:t>Full-time ongoing role</w:t>
      </w:r>
      <w:r w:rsidR="00660A05" w:rsidRPr="00F70757">
        <w:rPr>
          <w:rFonts w:ascii="Arial" w:hAnsi="Arial" w:cs="Arial"/>
        </w:rPr>
        <w:t xml:space="preserve"> (Part-time hours would be considered)</w:t>
      </w:r>
    </w:p>
    <w:p w14:paraId="1A7DFC17" w14:textId="77777777" w:rsidR="00736681" w:rsidRPr="00F70757" w:rsidRDefault="00736681" w:rsidP="00736681">
      <w:pPr>
        <w:pStyle w:val="ListParagraph"/>
        <w:numPr>
          <w:ilvl w:val="0"/>
          <w:numId w:val="6"/>
        </w:numPr>
        <w:spacing w:before="100" w:beforeAutospacing="1"/>
        <w:rPr>
          <w:rFonts w:ascii="Arial" w:hAnsi="Arial" w:cs="Arial"/>
        </w:rPr>
      </w:pPr>
      <w:r w:rsidRPr="00F70757">
        <w:rPr>
          <w:rFonts w:ascii="Arial" w:hAnsi="Arial" w:cs="Arial"/>
        </w:rPr>
        <w:t>Unique opportunity with most-loved brand</w:t>
      </w:r>
    </w:p>
    <w:p w14:paraId="6E3CB56D" w14:textId="77777777" w:rsidR="00736681" w:rsidRPr="00F70757" w:rsidRDefault="00736681" w:rsidP="00736681">
      <w:pPr>
        <w:pStyle w:val="ListParagraph"/>
        <w:numPr>
          <w:ilvl w:val="0"/>
          <w:numId w:val="6"/>
        </w:numPr>
        <w:spacing w:before="100" w:beforeAutospacing="1" w:after="100" w:afterAutospacing="1"/>
        <w:rPr>
          <w:rFonts w:ascii="Arial" w:hAnsi="Arial" w:cs="Arial"/>
        </w:rPr>
      </w:pPr>
      <w:r w:rsidRPr="00F70757">
        <w:rPr>
          <w:rFonts w:ascii="Arial" w:hAnsi="Arial" w:cs="Arial"/>
        </w:rPr>
        <w:t>Purpose-led organisation</w:t>
      </w:r>
    </w:p>
    <w:p w14:paraId="2A0903D8" w14:textId="77777777" w:rsidR="00736681" w:rsidRPr="00F70757" w:rsidRDefault="00736681" w:rsidP="00736681">
      <w:pPr>
        <w:jc w:val="both"/>
        <w:rPr>
          <w:rFonts w:ascii="Arial" w:hAnsi="Arial" w:cs="Arial"/>
        </w:rPr>
      </w:pPr>
      <w:r w:rsidRPr="00F70757">
        <w:rPr>
          <w:rFonts w:ascii="Arial" w:hAnsi="Arial" w:cs="Arial"/>
        </w:rPr>
        <w:t>We have an exciting opportunity to work with a small, passionate team of OMI’s and OT’s in a multi-disciplinary team.</w:t>
      </w:r>
    </w:p>
    <w:p w14:paraId="36E54904" w14:textId="77777777" w:rsidR="00736681" w:rsidRPr="00F70757" w:rsidRDefault="00736681" w:rsidP="00736681">
      <w:pPr>
        <w:jc w:val="both"/>
        <w:rPr>
          <w:rFonts w:ascii="Arial" w:hAnsi="Arial" w:cs="Arial"/>
        </w:rPr>
      </w:pPr>
    </w:p>
    <w:p w14:paraId="152EE63D" w14:textId="7B31E484" w:rsidR="00736681" w:rsidRPr="00F70757" w:rsidRDefault="00736681" w:rsidP="00736681">
      <w:pPr>
        <w:jc w:val="both"/>
        <w:rPr>
          <w:rFonts w:ascii="Arial" w:hAnsi="Arial" w:cs="Arial"/>
          <w:b/>
        </w:rPr>
      </w:pPr>
      <w:r w:rsidRPr="00F70757">
        <w:rPr>
          <w:rFonts w:ascii="Arial" w:hAnsi="Arial" w:cs="Arial"/>
          <w:b/>
        </w:rPr>
        <w:t>About Guide Dogs SA/NT</w:t>
      </w:r>
    </w:p>
    <w:p w14:paraId="441890D7" w14:textId="77777777" w:rsidR="001A72E0" w:rsidRPr="00F70757" w:rsidRDefault="001A72E0" w:rsidP="00736681">
      <w:pPr>
        <w:jc w:val="both"/>
        <w:rPr>
          <w:rFonts w:ascii="Arial" w:hAnsi="Arial" w:cs="Arial"/>
          <w:b/>
        </w:rPr>
      </w:pPr>
    </w:p>
    <w:p w14:paraId="43436616" w14:textId="77777777" w:rsidR="00736681" w:rsidRPr="00F70757" w:rsidRDefault="00736681" w:rsidP="00736681">
      <w:pPr>
        <w:rPr>
          <w:rFonts w:ascii="Arial" w:hAnsi="Arial" w:cs="Arial"/>
        </w:rPr>
      </w:pPr>
      <w:r w:rsidRPr="00F70757">
        <w:rPr>
          <w:rFonts w:ascii="Arial" w:hAnsi="Arial" w:cs="Arial"/>
        </w:rPr>
        <w:t>At Guide Dogs, we put our clients and their families at the heart of everything we do. Every day, we empower our people to find solutions that will make the biggest differences to achieve independence, participation, inclusion and wellbeing.</w:t>
      </w:r>
    </w:p>
    <w:p w14:paraId="0BB02F1D" w14:textId="77777777" w:rsidR="00736681" w:rsidRPr="00F70757" w:rsidRDefault="00736681" w:rsidP="00736681">
      <w:pPr>
        <w:rPr>
          <w:rFonts w:ascii="Arial" w:hAnsi="Arial" w:cs="Arial"/>
        </w:rPr>
      </w:pPr>
    </w:p>
    <w:p w14:paraId="010C2C34" w14:textId="197EA669" w:rsidR="00736681" w:rsidRPr="00F70757" w:rsidRDefault="00736681" w:rsidP="00736681">
      <w:pPr>
        <w:rPr>
          <w:rFonts w:ascii="Arial" w:hAnsi="Arial" w:cs="Arial"/>
        </w:rPr>
      </w:pPr>
      <w:r w:rsidRPr="00F70757">
        <w:rPr>
          <w:rFonts w:ascii="Arial" w:hAnsi="Arial" w:cs="Arial"/>
        </w:rPr>
        <w:t xml:space="preserve">We know that no two journeys are the same. </w:t>
      </w:r>
      <w:r w:rsidR="003F5B0C" w:rsidRPr="00F70757">
        <w:rPr>
          <w:rFonts w:ascii="Arial" w:hAnsi="Arial" w:cs="Arial"/>
        </w:rPr>
        <w:t>We</w:t>
      </w:r>
      <w:r w:rsidRPr="00F70757">
        <w:rPr>
          <w:rFonts w:ascii="Arial" w:hAnsi="Arial" w:cs="Arial"/>
        </w:rPr>
        <w:t xml:space="preserve"> work side-by-side with clients and their families to make their way through the road ahead, with services tailored to suit them.</w:t>
      </w:r>
    </w:p>
    <w:p w14:paraId="4B087100" w14:textId="77777777" w:rsidR="00736681" w:rsidRPr="00F70757" w:rsidRDefault="00736681" w:rsidP="00736681">
      <w:pPr>
        <w:jc w:val="both"/>
        <w:rPr>
          <w:rFonts w:ascii="Arial" w:hAnsi="Arial" w:cs="Arial"/>
        </w:rPr>
      </w:pPr>
    </w:p>
    <w:p w14:paraId="1DE3E9FD" w14:textId="7D796FBA" w:rsidR="00736681" w:rsidRPr="00F70757" w:rsidRDefault="00736681" w:rsidP="00736681">
      <w:pPr>
        <w:jc w:val="both"/>
        <w:rPr>
          <w:rFonts w:ascii="Arial" w:hAnsi="Arial" w:cs="Arial"/>
          <w:b/>
        </w:rPr>
      </w:pPr>
      <w:r w:rsidRPr="00F70757">
        <w:rPr>
          <w:rFonts w:ascii="Arial" w:hAnsi="Arial" w:cs="Arial"/>
          <w:b/>
        </w:rPr>
        <w:t>About the role</w:t>
      </w:r>
    </w:p>
    <w:p w14:paraId="36C03ACA" w14:textId="77777777" w:rsidR="001A72E0" w:rsidRPr="00F70757" w:rsidRDefault="001A72E0" w:rsidP="00736681">
      <w:pPr>
        <w:jc w:val="both"/>
        <w:rPr>
          <w:rFonts w:ascii="Arial" w:hAnsi="Arial" w:cs="Arial"/>
          <w:b/>
        </w:rPr>
      </w:pPr>
    </w:p>
    <w:p w14:paraId="4B945DCF" w14:textId="77777777" w:rsidR="00736681" w:rsidRPr="00F70757" w:rsidRDefault="00736681" w:rsidP="00736681">
      <w:pPr>
        <w:spacing w:after="120" w:line="281" w:lineRule="auto"/>
        <w:jc w:val="both"/>
        <w:rPr>
          <w:rFonts w:ascii="Arial" w:hAnsi="Arial" w:cs="Arial"/>
        </w:rPr>
      </w:pPr>
      <w:r w:rsidRPr="00F70757">
        <w:rPr>
          <w:rFonts w:ascii="Arial" w:hAnsi="Arial" w:cs="Arial"/>
        </w:rPr>
        <w:t xml:space="preserve">The role of the OMI is a specialist resource for Guide Dogs SA/NT and will demonstrate the skills and attitudes to develop OMI service offering to meet the needs of GDSA/NT clients and customers. Services will include assessment and implementation of programs to clients in hospital, home and community settings. </w:t>
      </w:r>
    </w:p>
    <w:p w14:paraId="15DFB24E" w14:textId="3F3E113C" w:rsidR="00993119" w:rsidRPr="00F70757" w:rsidRDefault="00993119" w:rsidP="00993119">
      <w:pPr>
        <w:pStyle w:val="Default"/>
        <w:rPr>
          <w:rFonts w:ascii="Arial" w:hAnsi="Arial" w:cs="Arial"/>
        </w:rPr>
      </w:pPr>
    </w:p>
    <w:p w14:paraId="41C82796" w14:textId="079C39EB" w:rsidR="00736681" w:rsidRPr="00F70757" w:rsidRDefault="00736681" w:rsidP="00736681">
      <w:pPr>
        <w:rPr>
          <w:rFonts w:ascii="Arial" w:hAnsi="Arial" w:cs="Arial"/>
          <w:b/>
        </w:rPr>
      </w:pPr>
      <w:r w:rsidRPr="00F70757">
        <w:rPr>
          <w:rFonts w:ascii="Arial" w:hAnsi="Arial" w:cs="Arial"/>
          <w:b/>
        </w:rPr>
        <w:t>About You</w:t>
      </w:r>
    </w:p>
    <w:p w14:paraId="0F669A61" w14:textId="77777777" w:rsidR="001A72E0" w:rsidRPr="00F70757" w:rsidRDefault="001A72E0" w:rsidP="00736681">
      <w:pPr>
        <w:rPr>
          <w:rFonts w:ascii="Arial" w:hAnsi="Arial" w:cs="Arial"/>
          <w:b/>
        </w:rPr>
      </w:pPr>
    </w:p>
    <w:p w14:paraId="36A389BF" w14:textId="77777777" w:rsidR="00993119" w:rsidRPr="00F70757" w:rsidRDefault="00993119" w:rsidP="00EB30C8">
      <w:pPr>
        <w:spacing w:after="120"/>
        <w:rPr>
          <w:rFonts w:ascii="Arial" w:hAnsi="Arial" w:cs="Arial"/>
        </w:rPr>
      </w:pPr>
      <w:r w:rsidRPr="00F70757">
        <w:rPr>
          <w:rFonts w:ascii="Arial" w:hAnsi="Arial" w:cs="Arial"/>
        </w:rPr>
        <w:t xml:space="preserve">The successful candidate will be highly self-motivated, with the ability to work independently and with minimal supervision to design programs and deliver services with a focus on functional outcomes.   </w:t>
      </w:r>
    </w:p>
    <w:p w14:paraId="3AE83F93" w14:textId="77777777" w:rsidR="00B3677D" w:rsidRPr="00F70757" w:rsidRDefault="00B3677D" w:rsidP="00B3677D">
      <w:pPr>
        <w:pStyle w:val="ListParagraph"/>
        <w:rPr>
          <w:rFonts w:ascii="Arial" w:hAnsi="Arial" w:cs="Arial"/>
        </w:rPr>
      </w:pPr>
    </w:p>
    <w:p w14:paraId="7ADBC669" w14:textId="3F829ADF" w:rsidR="00B3677D" w:rsidRPr="00F70757" w:rsidRDefault="00B3677D" w:rsidP="00B3677D">
      <w:pPr>
        <w:pStyle w:val="ListParagraph"/>
        <w:numPr>
          <w:ilvl w:val="0"/>
          <w:numId w:val="7"/>
        </w:numPr>
        <w:rPr>
          <w:rFonts w:ascii="Arial" w:hAnsi="Arial" w:cs="Arial"/>
        </w:rPr>
      </w:pPr>
      <w:r w:rsidRPr="00F70757">
        <w:rPr>
          <w:rFonts w:ascii="Arial" w:hAnsi="Arial" w:cs="Arial"/>
        </w:rPr>
        <w:t>A tertiary qualification in Orientation and Mobility is essential and active membership of t</w:t>
      </w:r>
      <w:r w:rsidR="001A72E0" w:rsidRPr="00F70757">
        <w:rPr>
          <w:rFonts w:ascii="Arial" w:hAnsi="Arial" w:cs="Arial"/>
        </w:rPr>
        <w:t>he OMAA would be well regarded.</w:t>
      </w:r>
    </w:p>
    <w:p w14:paraId="5C57AC72" w14:textId="77777777" w:rsidR="00B3677D" w:rsidRPr="00F70757" w:rsidRDefault="00B3677D" w:rsidP="00B3677D">
      <w:pPr>
        <w:pStyle w:val="ListParagraph"/>
        <w:numPr>
          <w:ilvl w:val="0"/>
          <w:numId w:val="7"/>
        </w:numPr>
        <w:rPr>
          <w:rFonts w:ascii="Arial" w:hAnsi="Arial" w:cs="Arial"/>
        </w:rPr>
      </w:pPr>
      <w:r w:rsidRPr="00F70757">
        <w:rPr>
          <w:rFonts w:ascii="Arial" w:hAnsi="Arial" w:cs="Arial"/>
        </w:rPr>
        <w:t>Working towards or holds Orientation and Mobility Specialist Certification (COMS).</w:t>
      </w:r>
    </w:p>
    <w:p w14:paraId="2A7F6676" w14:textId="77777777" w:rsidR="00B3677D" w:rsidRPr="00F70757" w:rsidRDefault="00B3677D" w:rsidP="00B3677D">
      <w:pPr>
        <w:pStyle w:val="ListParagraph"/>
        <w:numPr>
          <w:ilvl w:val="0"/>
          <w:numId w:val="7"/>
        </w:numPr>
        <w:rPr>
          <w:rFonts w:ascii="Arial" w:hAnsi="Arial" w:cs="Arial"/>
        </w:rPr>
      </w:pPr>
      <w:r w:rsidRPr="00F70757">
        <w:rPr>
          <w:rFonts w:ascii="Arial" w:hAnsi="Arial" w:cs="Arial"/>
        </w:rPr>
        <w:t>Strong client and customer service focus.</w:t>
      </w:r>
    </w:p>
    <w:p w14:paraId="748A768F" w14:textId="0531FED3" w:rsidR="00736681" w:rsidRPr="00F70757" w:rsidRDefault="00574159" w:rsidP="00736681">
      <w:pPr>
        <w:pStyle w:val="ListParagraph"/>
        <w:numPr>
          <w:ilvl w:val="0"/>
          <w:numId w:val="7"/>
        </w:numPr>
        <w:rPr>
          <w:rFonts w:ascii="Arial" w:hAnsi="Arial" w:cs="Arial"/>
        </w:rPr>
      </w:pPr>
      <w:r w:rsidRPr="00F70757">
        <w:rPr>
          <w:rFonts w:ascii="Arial" w:hAnsi="Arial" w:cs="Arial"/>
        </w:rPr>
        <w:t xml:space="preserve">Experience in rehabilitation </w:t>
      </w:r>
      <w:r w:rsidR="007D2498" w:rsidRPr="00F70757">
        <w:rPr>
          <w:rFonts w:ascii="Arial" w:hAnsi="Arial" w:cs="Arial"/>
        </w:rPr>
        <w:t xml:space="preserve">and </w:t>
      </w:r>
      <w:r w:rsidR="001664B3" w:rsidRPr="00F70757">
        <w:rPr>
          <w:rFonts w:ascii="Arial" w:hAnsi="Arial" w:cs="Arial"/>
        </w:rPr>
        <w:t xml:space="preserve">a thorough </w:t>
      </w:r>
      <w:r w:rsidR="007D2498" w:rsidRPr="00F70757">
        <w:rPr>
          <w:rFonts w:ascii="Arial" w:hAnsi="Arial" w:cs="Arial"/>
        </w:rPr>
        <w:t xml:space="preserve">understanding </w:t>
      </w:r>
      <w:r w:rsidR="001664B3" w:rsidRPr="00F70757">
        <w:rPr>
          <w:rFonts w:ascii="Arial" w:hAnsi="Arial" w:cs="Arial"/>
        </w:rPr>
        <w:t xml:space="preserve">of </w:t>
      </w:r>
      <w:r w:rsidR="007D2498" w:rsidRPr="00F70757">
        <w:rPr>
          <w:rFonts w:ascii="Arial" w:hAnsi="Arial" w:cs="Arial"/>
        </w:rPr>
        <w:t xml:space="preserve">the impact of vision loss on individuals, their family and/or carers </w:t>
      </w:r>
      <w:r w:rsidR="00DD2B75" w:rsidRPr="00F70757">
        <w:rPr>
          <w:rFonts w:ascii="Arial" w:hAnsi="Arial" w:cs="Arial"/>
        </w:rPr>
        <w:t>is essential</w:t>
      </w:r>
      <w:r w:rsidR="001A72E0" w:rsidRPr="00F70757">
        <w:rPr>
          <w:rFonts w:ascii="Arial" w:hAnsi="Arial" w:cs="Arial"/>
        </w:rPr>
        <w:t>.</w:t>
      </w:r>
    </w:p>
    <w:p w14:paraId="55F40EF7" w14:textId="77777777" w:rsidR="00403DF5" w:rsidRPr="00F70757" w:rsidRDefault="00403DF5" w:rsidP="00736681">
      <w:pPr>
        <w:pStyle w:val="ListParagraph"/>
        <w:numPr>
          <w:ilvl w:val="0"/>
          <w:numId w:val="7"/>
        </w:numPr>
        <w:rPr>
          <w:rFonts w:ascii="Arial" w:hAnsi="Arial" w:cs="Arial"/>
        </w:rPr>
      </w:pPr>
      <w:r w:rsidRPr="00F70757">
        <w:rPr>
          <w:rFonts w:ascii="Arial" w:hAnsi="Arial" w:cs="Arial"/>
        </w:rPr>
        <w:t>Experience with Neurological Vision Loss is highly desirable.</w:t>
      </w:r>
    </w:p>
    <w:p w14:paraId="0EEF0E19" w14:textId="77777777" w:rsidR="00736681" w:rsidRPr="00F70757" w:rsidRDefault="00736681" w:rsidP="00736681">
      <w:pPr>
        <w:pStyle w:val="ListParagraph"/>
        <w:numPr>
          <w:ilvl w:val="0"/>
          <w:numId w:val="7"/>
        </w:numPr>
        <w:rPr>
          <w:rFonts w:ascii="Arial" w:hAnsi="Arial" w:cs="Arial"/>
        </w:rPr>
      </w:pPr>
      <w:r w:rsidRPr="00F70757">
        <w:rPr>
          <w:rFonts w:ascii="Arial" w:hAnsi="Arial" w:cs="Arial"/>
        </w:rPr>
        <w:t>Ability to design, implement, monitor and evaluate consumer focused vision rehabilitation programs by applying thorough and professional knowledge of allied health theories and methodologies.</w:t>
      </w:r>
    </w:p>
    <w:p w14:paraId="03FC8BEF" w14:textId="553CB9B7" w:rsidR="00736681" w:rsidRPr="00F70757" w:rsidRDefault="00736681" w:rsidP="00736681">
      <w:pPr>
        <w:numPr>
          <w:ilvl w:val="0"/>
          <w:numId w:val="7"/>
        </w:numPr>
        <w:spacing w:after="60"/>
        <w:rPr>
          <w:rFonts w:ascii="Arial" w:hAnsi="Arial" w:cs="Arial"/>
        </w:rPr>
      </w:pPr>
      <w:r w:rsidRPr="00F70757">
        <w:rPr>
          <w:rFonts w:ascii="Arial" w:hAnsi="Arial" w:cs="Arial"/>
        </w:rPr>
        <w:lastRenderedPageBreak/>
        <w:t xml:space="preserve">Highly self-motivated with the ability to establish credibility and gain the confidence of a wide range of people from diverse backgrounds </w:t>
      </w:r>
      <w:r w:rsidR="00395F15" w:rsidRPr="00F70757">
        <w:rPr>
          <w:rFonts w:ascii="Arial" w:hAnsi="Arial" w:cs="Arial"/>
        </w:rPr>
        <w:t>is</w:t>
      </w:r>
      <w:r w:rsidR="001A72E0" w:rsidRPr="00F70757">
        <w:rPr>
          <w:rFonts w:ascii="Arial" w:hAnsi="Arial" w:cs="Arial"/>
        </w:rPr>
        <w:t xml:space="preserve"> essential.</w:t>
      </w:r>
    </w:p>
    <w:p w14:paraId="0A9101CE" w14:textId="77777777" w:rsidR="00C66873" w:rsidRPr="00F70757" w:rsidRDefault="00C66873" w:rsidP="00C66873">
      <w:pPr>
        <w:rPr>
          <w:rFonts w:ascii="Arial" w:hAnsi="Arial" w:cs="Arial"/>
        </w:rPr>
      </w:pPr>
    </w:p>
    <w:p w14:paraId="77FEF53A" w14:textId="137BD281" w:rsidR="00C66873" w:rsidRPr="00F70757" w:rsidRDefault="00C66873" w:rsidP="00C66873">
      <w:pPr>
        <w:rPr>
          <w:rFonts w:ascii="Arial" w:hAnsi="Arial" w:cs="Arial"/>
        </w:rPr>
      </w:pPr>
      <w:r w:rsidRPr="00F70757">
        <w:rPr>
          <w:rFonts w:ascii="Arial" w:hAnsi="Arial" w:cs="Arial"/>
        </w:rPr>
        <w:t xml:space="preserve">To access a copy of the Position Description please visit the </w:t>
      </w:r>
      <w:hyperlink r:id="rId7" w:history="1">
        <w:r w:rsidRPr="00F70757">
          <w:rPr>
            <w:rStyle w:val="Hyperlink"/>
            <w:rFonts w:ascii="Arial" w:hAnsi="Arial" w:cs="Arial"/>
          </w:rPr>
          <w:t>Guide Dogs SA/NT website</w:t>
        </w:r>
      </w:hyperlink>
      <w:r w:rsidR="00F70757" w:rsidRPr="00F70757">
        <w:rPr>
          <w:rFonts w:ascii="Arial" w:hAnsi="Arial" w:cs="Arial"/>
        </w:rPr>
        <w:t xml:space="preserve">. </w:t>
      </w:r>
      <w:r w:rsidRPr="00F70757">
        <w:rPr>
          <w:rFonts w:ascii="Arial" w:hAnsi="Arial" w:cs="Arial"/>
        </w:rPr>
        <w:t xml:space="preserve">For a confidential discussion please call </w:t>
      </w:r>
      <w:r w:rsidR="00736681" w:rsidRPr="00F70757">
        <w:rPr>
          <w:rFonts w:ascii="Arial" w:hAnsi="Arial" w:cs="Arial"/>
        </w:rPr>
        <w:t>Lynda Hutchinson, Clinical Services Operations Supervisor,</w:t>
      </w:r>
      <w:r w:rsidRPr="00F70757">
        <w:rPr>
          <w:rFonts w:ascii="Arial" w:hAnsi="Arial" w:cs="Arial"/>
        </w:rPr>
        <w:t xml:space="preserve"> on (08) 8203 83</w:t>
      </w:r>
      <w:r w:rsidR="00935DF5" w:rsidRPr="00F70757">
        <w:rPr>
          <w:rFonts w:ascii="Arial" w:hAnsi="Arial" w:cs="Arial"/>
        </w:rPr>
        <w:t>87</w:t>
      </w:r>
      <w:r w:rsidRPr="00F70757">
        <w:rPr>
          <w:rFonts w:ascii="Arial" w:hAnsi="Arial" w:cs="Arial"/>
        </w:rPr>
        <w:t>.</w:t>
      </w:r>
    </w:p>
    <w:p w14:paraId="0B12B785" w14:textId="77777777" w:rsidR="00C66873" w:rsidRPr="00F70757" w:rsidRDefault="00C66873" w:rsidP="00C66873">
      <w:pPr>
        <w:rPr>
          <w:rFonts w:ascii="Arial" w:hAnsi="Arial" w:cs="Arial"/>
        </w:rPr>
      </w:pPr>
    </w:p>
    <w:p w14:paraId="6005D814" w14:textId="77777777" w:rsidR="00F70757" w:rsidRDefault="00C66873" w:rsidP="00B3677D">
      <w:pPr>
        <w:spacing w:after="240"/>
        <w:rPr>
          <w:rFonts w:ascii="Arial" w:hAnsi="Arial" w:cs="Arial"/>
        </w:rPr>
      </w:pPr>
      <w:r w:rsidRPr="00F70757">
        <w:rPr>
          <w:rFonts w:ascii="Arial" w:hAnsi="Arial" w:cs="Arial"/>
        </w:rPr>
        <w:t xml:space="preserve">Please ensure your application addresses the requirements of the role as described in the Position Description and email it to </w:t>
      </w:r>
      <w:hyperlink r:id="rId8" w:history="1">
        <w:r w:rsidR="00F70757" w:rsidRPr="00621B5A">
          <w:rPr>
            <w:rStyle w:val="Hyperlink"/>
            <w:rFonts w:ascii="Arial" w:hAnsi="Arial" w:cs="Arial"/>
          </w:rPr>
          <w:t>Job.applications@guidedogs.org.au</w:t>
        </w:r>
      </w:hyperlink>
      <w:r w:rsidR="00F70757">
        <w:rPr>
          <w:rFonts w:ascii="Arial" w:hAnsi="Arial" w:cs="Arial"/>
        </w:rPr>
        <w:t>.</w:t>
      </w:r>
      <w:r w:rsidRPr="00F70757">
        <w:rPr>
          <w:rFonts w:ascii="Arial" w:hAnsi="Arial" w:cs="Arial"/>
        </w:rPr>
        <w:t xml:space="preserve"> </w:t>
      </w:r>
    </w:p>
    <w:p w14:paraId="6817301F" w14:textId="0FA8AB7F" w:rsidR="00B3677D" w:rsidRPr="00F70757" w:rsidRDefault="00C66873" w:rsidP="00B3677D">
      <w:pPr>
        <w:spacing w:after="240"/>
        <w:rPr>
          <w:rFonts w:ascii="Arial" w:hAnsi="Arial" w:cs="Arial"/>
        </w:rPr>
      </w:pPr>
      <w:r w:rsidRPr="00F70757">
        <w:rPr>
          <w:rFonts w:ascii="Arial" w:hAnsi="Arial" w:cs="Arial"/>
        </w:rPr>
        <w:t xml:space="preserve">Applications close by </w:t>
      </w:r>
      <w:r w:rsidR="009047FB">
        <w:rPr>
          <w:rFonts w:ascii="Arial" w:hAnsi="Arial" w:cs="Arial"/>
        </w:rPr>
        <w:t>Friday</w:t>
      </w:r>
      <w:r w:rsidRPr="00F70757">
        <w:rPr>
          <w:rFonts w:ascii="Arial" w:hAnsi="Arial" w:cs="Arial"/>
        </w:rPr>
        <w:t xml:space="preserve"> </w:t>
      </w:r>
      <w:r w:rsidR="0082685B">
        <w:rPr>
          <w:rFonts w:ascii="Arial" w:hAnsi="Arial" w:cs="Arial"/>
        </w:rPr>
        <w:t>18</w:t>
      </w:r>
      <w:r w:rsidR="00B55111" w:rsidRPr="00F70757">
        <w:rPr>
          <w:rFonts w:ascii="Arial" w:hAnsi="Arial" w:cs="Arial"/>
        </w:rPr>
        <w:t>th</w:t>
      </w:r>
      <w:r w:rsidR="00DB721B" w:rsidRPr="00F70757">
        <w:rPr>
          <w:rFonts w:ascii="Arial" w:hAnsi="Arial" w:cs="Arial"/>
        </w:rPr>
        <w:t xml:space="preserve"> </w:t>
      </w:r>
      <w:r w:rsidR="0082685B">
        <w:rPr>
          <w:rFonts w:ascii="Arial" w:hAnsi="Arial" w:cs="Arial"/>
        </w:rPr>
        <w:t>June</w:t>
      </w:r>
      <w:r w:rsidR="003061A5" w:rsidRPr="00F70757">
        <w:rPr>
          <w:rFonts w:ascii="Arial" w:hAnsi="Arial" w:cs="Arial"/>
        </w:rPr>
        <w:t xml:space="preserve"> </w:t>
      </w:r>
      <w:r w:rsidR="00B3677D" w:rsidRPr="00F70757">
        <w:rPr>
          <w:rFonts w:ascii="Arial" w:hAnsi="Arial" w:cs="Arial"/>
        </w:rPr>
        <w:t>2021</w:t>
      </w:r>
      <w:r w:rsidRPr="00F70757">
        <w:rPr>
          <w:rFonts w:ascii="Arial" w:hAnsi="Arial" w:cs="Arial"/>
        </w:rPr>
        <w:t>.</w:t>
      </w:r>
    </w:p>
    <w:p w14:paraId="5C9E080D" w14:textId="50FCD4F5" w:rsidR="00C66873" w:rsidRPr="00F70757" w:rsidRDefault="00395F15" w:rsidP="00B3677D">
      <w:pPr>
        <w:spacing w:after="240"/>
        <w:rPr>
          <w:rFonts w:ascii="Arial" w:hAnsi="Arial" w:cs="Arial"/>
        </w:rPr>
      </w:pPr>
      <w:r w:rsidRPr="00F70757">
        <w:rPr>
          <w:rFonts w:ascii="Arial" w:hAnsi="Arial" w:cs="Arial"/>
        </w:rPr>
        <w:t>Relevant</w:t>
      </w:r>
      <w:r w:rsidR="00C66873" w:rsidRPr="00F70757">
        <w:rPr>
          <w:rFonts w:ascii="Arial" w:hAnsi="Arial" w:cs="Arial"/>
        </w:rPr>
        <w:t xml:space="preserve"> </w:t>
      </w:r>
      <w:r w:rsidR="001A72E0" w:rsidRPr="00F70757">
        <w:rPr>
          <w:rFonts w:ascii="Arial" w:hAnsi="Arial" w:cs="Arial"/>
        </w:rPr>
        <w:t>Employment</w:t>
      </w:r>
      <w:r w:rsidR="00C66873" w:rsidRPr="00F70757">
        <w:rPr>
          <w:rFonts w:ascii="Arial" w:hAnsi="Arial" w:cs="Arial"/>
        </w:rPr>
        <w:t xml:space="preserve"> C</w:t>
      </w:r>
      <w:r w:rsidRPr="00F70757">
        <w:rPr>
          <w:rFonts w:ascii="Arial" w:hAnsi="Arial" w:cs="Arial"/>
        </w:rPr>
        <w:t>learances</w:t>
      </w:r>
      <w:r w:rsidR="00C66873" w:rsidRPr="00F70757">
        <w:rPr>
          <w:rFonts w:ascii="Arial" w:hAnsi="Arial" w:cs="Arial"/>
        </w:rPr>
        <w:t xml:space="preserve"> </w:t>
      </w:r>
      <w:r w:rsidR="001A72E0" w:rsidRPr="00F70757">
        <w:rPr>
          <w:rFonts w:ascii="Arial" w:hAnsi="Arial" w:cs="Arial"/>
        </w:rPr>
        <w:t>will be</w:t>
      </w:r>
      <w:r w:rsidR="00C66873" w:rsidRPr="00F70757">
        <w:rPr>
          <w:rFonts w:ascii="Arial" w:hAnsi="Arial" w:cs="Arial"/>
        </w:rPr>
        <w:t xml:space="preserve"> required</w:t>
      </w:r>
      <w:r w:rsidR="00CF5848" w:rsidRPr="00F70757">
        <w:rPr>
          <w:rFonts w:ascii="Arial" w:hAnsi="Arial" w:cs="Arial"/>
        </w:rPr>
        <w:t>.</w:t>
      </w:r>
    </w:p>
    <w:p w14:paraId="35A7BF0D" w14:textId="77777777" w:rsidR="0058405F" w:rsidRPr="00F70757" w:rsidRDefault="0058405F" w:rsidP="00F04365">
      <w:pPr>
        <w:jc w:val="both"/>
        <w:rPr>
          <w:rFonts w:ascii="Arial" w:hAnsi="Arial" w:cs="Arial"/>
        </w:rPr>
      </w:pPr>
    </w:p>
    <w:sectPr w:rsidR="0058405F" w:rsidRPr="00F70757">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9E61" w14:textId="77777777" w:rsidR="00A52EB1" w:rsidRDefault="00A52EB1" w:rsidP="00F70757">
      <w:r>
        <w:separator/>
      </w:r>
    </w:p>
  </w:endnote>
  <w:endnote w:type="continuationSeparator" w:id="0">
    <w:p w14:paraId="750DBBE7" w14:textId="77777777" w:rsidR="00A52EB1" w:rsidRDefault="00A52EB1" w:rsidP="00F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Light">
    <w:altName w:val="Segoe UI Semilight"/>
    <w:charset w:val="00"/>
    <w:family w:val="swiss"/>
    <w:pitch w:val="variable"/>
    <w:sig w:usb0="A00000AF" w:usb1="4000004A" w:usb2="00000010" w:usb3="00000000" w:csb0="0000011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UCAS">
    <w:altName w:val="Gadugi"/>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TradeGothic LT">
    <w:altName w:val="Sitka Small"/>
    <w:charset w:val="00"/>
    <w:family w:val="swiss"/>
    <w:pitch w:val="variable"/>
    <w:sig w:usb0="A00000AF" w:usb1="4000004A" w:usb2="00000010" w:usb3="00000000" w:csb0="00000119" w:csb1="00000000"/>
  </w:font>
  <w:font w:name="TradeGothic LT Bold">
    <w:altName w:val="Segoe UI Semibold"/>
    <w:charset w:val="00"/>
    <w:family w:val="swiss"/>
    <w:pitch w:val="variable"/>
    <w:sig w:usb0="A00000AF" w:usb1="4000004A" w:usb2="00000010" w:usb3="00000000" w:csb0="00000119"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CD25" w14:textId="77777777" w:rsidR="00A52EB1" w:rsidRDefault="00A52EB1" w:rsidP="00F70757">
      <w:r>
        <w:separator/>
      </w:r>
    </w:p>
  </w:footnote>
  <w:footnote w:type="continuationSeparator" w:id="0">
    <w:p w14:paraId="77CC03D3" w14:textId="77777777" w:rsidR="00A52EB1" w:rsidRDefault="00A52EB1" w:rsidP="00F7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DE3A" w14:textId="5E78D24E" w:rsidR="00F70757" w:rsidRDefault="00F70757">
    <w:pPr>
      <w:pStyle w:val="Header"/>
    </w:pPr>
    <w:r>
      <w:rPr>
        <w:noProof/>
        <w:lang w:val="en-AU" w:eastAsia="en-AU"/>
      </w:rPr>
      <w:drawing>
        <wp:anchor distT="0" distB="0" distL="114300" distR="114300" simplePos="0" relativeHeight="251658240" behindDoc="1" locked="0" layoutInCell="1" allowOverlap="1" wp14:anchorId="031DF724" wp14:editId="54B49D97">
          <wp:simplePos x="0" y="0"/>
          <wp:positionH relativeFrom="column">
            <wp:posOffset>4233974</wp:posOffset>
          </wp:positionH>
          <wp:positionV relativeFrom="paragraph">
            <wp:posOffset>-307975</wp:posOffset>
          </wp:positionV>
          <wp:extent cx="2240915" cy="591820"/>
          <wp:effectExtent l="0" t="0" r="6985" b="0"/>
          <wp:wrapTight wrapText="bothSides">
            <wp:wrapPolygon edited="0">
              <wp:start x="0" y="0"/>
              <wp:lineTo x="0" y="20858"/>
              <wp:lineTo x="21484" y="20858"/>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915" cy="591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15:restartNumberingAfterBreak="0">
    <w:nsid w:val="1E7947AB"/>
    <w:multiLevelType w:val="hybridMultilevel"/>
    <w:tmpl w:val="CD9ED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BE4A29"/>
    <w:multiLevelType w:val="hybridMultilevel"/>
    <w:tmpl w:val="4BF8D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C869C0"/>
    <w:multiLevelType w:val="multilevel"/>
    <w:tmpl w:val="632C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20E5C"/>
    <w:multiLevelType w:val="multilevel"/>
    <w:tmpl w:val="496C0B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DD6258"/>
    <w:multiLevelType w:val="hybridMultilevel"/>
    <w:tmpl w:val="A52E5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D3605DE"/>
    <w:multiLevelType w:val="hybridMultilevel"/>
    <w:tmpl w:val="83E8F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974701"/>
    <w:multiLevelType w:val="hybridMultilevel"/>
    <w:tmpl w:val="42226A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CE7A81"/>
    <w:multiLevelType w:val="hybridMultilevel"/>
    <w:tmpl w:val="D5F84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B0"/>
    <w:rsid w:val="0001455F"/>
    <w:rsid w:val="000168B2"/>
    <w:rsid w:val="00086951"/>
    <w:rsid w:val="000C3530"/>
    <w:rsid w:val="000D3BC7"/>
    <w:rsid w:val="001021D0"/>
    <w:rsid w:val="001664B3"/>
    <w:rsid w:val="00167887"/>
    <w:rsid w:val="00170D11"/>
    <w:rsid w:val="001A72E0"/>
    <w:rsid w:val="001E7926"/>
    <w:rsid w:val="00200184"/>
    <w:rsid w:val="00214FAB"/>
    <w:rsid w:val="002174AC"/>
    <w:rsid w:val="002313D3"/>
    <w:rsid w:val="002C2D5B"/>
    <w:rsid w:val="003061A5"/>
    <w:rsid w:val="00395F15"/>
    <w:rsid w:val="003B0DC8"/>
    <w:rsid w:val="003F5B0C"/>
    <w:rsid w:val="00403DF5"/>
    <w:rsid w:val="00423329"/>
    <w:rsid w:val="00484AE8"/>
    <w:rsid w:val="00485E35"/>
    <w:rsid w:val="004B6685"/>
    <w:rsid w:val="00524162"/>
    <w:rsid w:val="00556243"/>
    <w:rsid w:val="00561A3D"/>
    <w:rsid w:val="005672D8"/>
    <w:rsid w:val="00572B3E"/>
    <w:rsid w:val="00574159"/>
    <w:rsid w:val="0058405F"/>
    <w:rsid w:val="006371C0"/>
    <w:rsid w:val="00660A05"/>
    <w:rsid w:val="00693148"/>
    <w:rsid w:val="00696720"/>
    <w:rsid w:val="00736681"/>
    <w:rsid w:val="0076068C"/>
    <w:rsid w:val="007A67B0"/>
    <w:rsid w:val="007D2498"/>
    <w:rsid w:val="007F6512"/>
    <w:rsid w:val="0082685B"/>
    <w:rsid w:val="008401E2"/>
    <w:rsid w:val="00885DF1"/>
    <w:rsid w:val="008E7A0E"/>
    <w:rsid w:val="009047FB"/>
    <w:rsid w:val="00935DF5"/>
    <w:rsid w:val="009418CF"/>
    <w:rsid w:val="00967C8A"/>
    <w:rsid w:val="00993119"/>
    <w:rsid w:val="00A52EB1"/>
    <w:rsid w:val="00A620BC"/>
    <w:rsid w:val="00A84553"/>
    <w:rsid w:val="00AB4B6F"/>
    <w:rsid w:val="00AC249B"/>
    <w:rsid w:val="00AE565E"/>
    <w:rsid w:val="00B04C09"/>
    <w:rsid w:val="00B3677D"/>
    <w:rsid w:val="00B55111"/>
    <w:rsid w:val="00C31007"/>
    <w:rsid w:val="00C407FD"/>
    <w:rsid w:val="00C50656"/>
    <w:rsid w:val="00C66873"/>
    <w:rsid w:val="00CA3D9B"/>
    <w:rsid w:val="00CA4775"/>
    <w:rsid w:val="00CF5848"/>
    <w:rsid w:val="00D505C3"/>
    <w:rsid w:val="00D6098E"/>
    <w:rsid w:val="00DB721B"/>
    <w:rsid w:val="00DC3E55"/>
    <w:rsid w:val="00DD2B75"/>
    <w:rsid w:val="00E3653A"/>
    <w:rsid w:val="00EB30C8"/>
    <w:rsid w:val="00F04365"/>
    <w:rsid w:val="00F332B9"/>
    <w:rsid w:val="00F70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323B"/>
  <w15:docId w15:val="{93A3417C-DA1E-4A15-A0B3-38B31F09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LT Light" w:eastAsiaTheme="minorHAnsi" w:hAnsi="TradeGothic LT Light"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65"/>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214FAB"/>
    <w:pPr>
      <w:keepNext/>
      <w:keepLines/>
      <w:spacing w:before="480"/>
      <w:outlineLvl w:val="0"/>
    </w:pPr>
    <w:rPr>
      <w:rFonts w:ascii="Euphemia UCAS" w:eastAsiaTheme="majorEastAsia" w:hAnsi="Euphemia UCAS"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FAB"/>
    <w:pPr>
      <w:keepNext/>
      <w:keepLines/>
      <w:spacing w:before="200"/>
      <w:outlineLvl w:val="1"/>
    </w:pPr>
    <w:rPr>
      <w:rFonts w:ascii="Euphemia UCAS" w:eastAsiaTheme="majorEastAsia" w:hAnsi="Euphemia UCAS" w:cstheme="majorBidi"/>
      <w:b/>
      <w:bCs/>
      <w:color w:val="4F81BD" w:themeColor="accent1"/>
      <w:sz w:val="26"/>
      <w:szCs w:val="26"/>
    </w:rPr>
  </w:style>
  <w:style w:type="paragraph" w:styleId="Heading3">
    <w:name w:val="heading 3"/>
    <w:basedOn w:val="Normal"/>
    <w:next w:val="Normal"/>
    <w:link w:val="Heading3Char"/>
    <w:uiPriority w:val="9"/>
    <w:unhideWhenUsed/>
    <w:rsid w:val="00214F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4FAB"/>
    <w:pPr>
      <w:keepNext/>
      <w:keepLines/>
      <w:spacing w:before="200"/>
      <w:outlineLvl w:val="3"/>
    </w:pPr>
    <w:rPr>
      <w:rFonts w:ascii="Euphemia UCAS" w:eastAsiaTheme="majorEastAsia" w:hAnsi="Euphemia UCAS" w:cstheme="majorBidi"/>
      <w:b/>
      <w:bCs/>
      <w:i/>
      <w:iCs/>
      <w:color w:val="4F81BD" w:themeColor="accent1"/>
    </w:rPr>
  </w:style>
  <w:style w:type="paragraph" w:styleId="Heading5">
    <w:name w:val="heading 5"/>
    <w:basedOn w:val="Normal"/>
    <w:next w:val="Normal"/>
    <w:link w:val="Heading5Char"/>
    <w:uiPriority w:val="9"/>
    <w:semiHidden/>
    <w:unhideWhenUsed/>
    <w:qFormat/>
    <w:rsid w:val="00214FAB"/>
    <w:pPr>
      <w:keepNext/>
      <w:keepLines/>
      <w:spacing w:before="200"/>
      <w:outlineLvl w:val="4"/>
    </w:pPr>
    <w:rPr>
      <w:rFonts w:ascii="Euphemia UCAS" w:eastAsiaTheme="majorEastAsia" w:hAnsi="Euphemia UCAS" w:cstheme="majorBidi"/>
      <w:b/>
      <w:color w:val="243F60" w:themeColor="accent1" w:themeShade="7F"/>
    </w:rPr>
  </w:style>
  <w:style w:type="paragraph" w:styleId="Heading6">
    <w:name w:val="heading 6"/>
    <w:basedOn w:val="Normal"/>
    <w:next w:val="Normal"/>
    <w:link w:val="Heading6Char"/>
    <w:uiPriority w:val="9"/>
    <w:semiHidden/>
    <w:unhideWhenUsed/>
    <w:qFormat/>
    <w:rsid w:val="00214FAB"/>
    <w:pPr>
      <w:keepNext/>
      <w:keepLines/>
      <w:spacing w:before="200"/>
      <w:outlineLvl w:val="5"/>
    </w:pPr>
    <w:rPr>
      <w:rFonts w:ascii="Euphemia UCAS" w:eastAsiaTheme="majorEastAsia" w:hAnsi="Euphemia UCAS" w:cstheme="majorBidi"/>
      <w:b/>
      <w:i/>
      <w:iCs/>
      <w:color w:val="243F60" w:themeColor="accent1" w:themeShade="7F"/>
    </w:rPr>
  </w:style>
  <w:style w:type="paragraph" w:styleId="Heading9">
    <w:name w:val="heading 9"/>
    <w:basedOn w:val="Normal"/>
    <w:next w:val="Normal"/>
    <w:link w:val="Heading9Char"/>
    <w:uiPriority w:val="9"/>
    <w:semiHidden/>
    <w:unhideWhenUsed/>
    <w:qFormat/>
    <w:rsid w:val="00214F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4FAB"/>
  </w:style>
  <w:style w:type="character" w:customStyle="1" w:styleId="Heading1Char">
    <w:name w:val="Heading 1 Char"/>
    <w:basedOn w:val="DefaultParagraphFont"/>
    <w:link w:val="Heading1"/>
    <w:uiPriority w:val="9"/>
    <w:rsid w:val="00214FAB"/>
    <w:rPr>
      <w:rFonts w:ascii="Euphemia UCAS" w:eastAsiaTheme="majorEastAsia" w:hAnsi="Euphemia UCAS"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FAB"/>
    <w:rPr>
      <w:rFonts w:ascii="Euphemia UCAS" w:eastAsiaTheme="majorEastAsia" w:hAnsi="Euphemia UCAS" w:cstheme="majorBidi"/>
      <w:b/>
      <w:bCs/>
      <w:color w:val="4F81BD" w:themeColor="accent1"/>
      <w:sz w:val="26"/>
      <w:szCs w:val="26"/>
    </w:rPr>
  </w:style>
  <w:style w:type="character" w:customStyle="1" w:styleId="Heading3Char">
    <w:name w:val="Heading 3 Char"/>
    <w:basedOn w:val="DefaultParagraphFont"/>
    <w:link w:val="Heading3"/>
    <w:uiPriority w:val="9"/>
    <w:rsid w:val="00214F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FAB"/>
    <w:rPr>
      <w:rFonts w:ascii="Euphemia UCAS" w:eastAsiaTheme="majorEastAsia" w:hAnsi="Euphemia UCAS" w:cstheme="majorBidi"/>
      <w:b/>
      <w:bCs/>
      <w:i/>
      <w:iCs/>
      <w:color w:val="4F81BD" w:themeColor="accent1"/>
    </w:rPr>
  </w:style>
  <w:style w:type="character" w:customStyle="1" w:styleId="Heading5Char">
    <w:name w:val="Heading 5 Char"/>
    <w:basedOn w:val="DefaultParagraphFont"/>
    <w:link w:val="Heading5"/>
    <w:uiPriority w:val="9"/>
    <w:semiHidden/>
    <w:rsid w:val="00214FAB"/>
    <w:rPr>
      <w:rFonts w:ascii="Euphemia UCAS" w:eastAsiaTheme="majorEastAsia" w:hAnsi="Euphemia UCAS" w:cstheme="majorBidi"/>
      <w:b/>
      <w:color w:val="243F60" w:themeColor="accent1" w:themeShade="7F"/>
    </w:rPr>
  </w:style>
  <w:style w:type="character" w:customStyle="1" w:styleId="Heading6Char">
    <w:name w:val="Heading 6 Char"/>
    <w:basedOn w:val="DefaultParagraphFont"/>
    <w:link w:val="Heading6"/>
    <w:uiPriority w:val="9"/>
    <w:semiHidden/>
    <w:rsid w:val="00214FAB"/>
    <w:rPr>
      <w:rFonts w:ascii="Euphemia UCAS" w:eastAsiaTheme="majorEastAsia" w:hAnsi="Euphemia UCAS" w:cstheme="majorBidi"/>
      <w:b/>
      <w:i/>
      <w:iCs/>
      <w:color w:val="243F60" w:themeColor="accent1" w:themeShade="7F"/>
    </w:rPr>
  </w:style>
  <w:style w:type="character" w:customStyle="1" w:styleId="Heading9Char">
    <w:name w:val="Heading 9 Char"/>
    <w:basedOn w:val="DefaultParagraphFont"/>
    <w:link w:val="Heading9"/>
    <w:uiPriority w:val="9"/>
    <w:semiHidden/>
    <w:rsid w:val="00214FA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14FAB"/>
    <w:pPr>
      <w:pBdr>
        <w:bottom w:val="single" w:sz="8" w:space="4" w:color="4F81BD" w:themeColor="accent1"/>
      </w:pBdr>
      <w:spacing w:after="300"/>
      <w:contextualSpacing/>
    </w:pPr>
    <w:rPr>
      <w:rFonts w:ascii="Euphemia UCAS" w:eastAsiaTheme="majorEastAsia" w:hAnsi="Euphemia UCAS"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214FAB"/>
    <w:rPr>
      <w:rFonts w:ascii="Euphemia UCAS" w:eastAsiaTheme="majorEastAsia" w:hAnsi="Euphemia UCAS"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214FAB"/>
    <w:pPr>
      <w:numPr>
        <w:ilvl w:val="1"/>
      </w:numPr>
    </w:pPr>
    <w:rPr>
      <w:rFonts w:ascii="Euphemia UCAS" w:eastAsiaTheme="majorEastAsia" w:hAnsi="Euphemia UCAS" w:cstheme="majorBidi"/>
      <w:b/>
      <w:i/>
      <w:iCs/>
      <w:color w:val="4F81BD" w:themeColor="accent1"/>
      <w:spacing w:val="15"/>
    </w:rPr>
  </w:style>
  <w:style w:type="character" w:customStyle="1" w:styleId="SubtitleChar">
    <w:name w:val="Subtitle Char"/>
    <w:basedOn w:val="DefaultParagraphFont"/>
    <w:link w:val="Subtitle"/>
    <w:uiPriority w:val="11"/>
    <w:rsid w:val="00214FAB"/>
    <w:rPr>
      <w:rFonts w:ascii="Euphemia UCAS" w:eastAsiaTheme="majorEastAsia" w:hAnsi="Euphemia UCAS" w:cstheme="majorBidi"/>
      <w:b/>
      <w:i/>
      <w:iCs/>
      <w:color w:val="4F81BD" w:themeColor="accent1"/>
      <w:spacing w:val="15"/>
    </w:rPr>
  </w:style>
  <w:style w:type="character" w:styleId="Emphasis">
    <w:name w:val="Emphasis"/>
    <w:uiPriority w:val="20"/>
    <w:qFormat/>
    <w:rsid w:val="00214FAB"/>
    <w:rPr>
      <w:rFonts w:ascii="TradeGothic LT" w:hAnsi="TradeGothic LT"/>
      <w:i/>
      <w:iCs/>
    </w:rPr>
  </w:style>
  <w:style w:type="character" w:styleId="SubtleEmphasis">
    <w:name w:val="Subtle Emphasis"/>
    <w:uiPriority w:val="19"/>
    <w:qFormat/>
    <w:rsid w:val="00214FAB"/>
    <w:rPr>
      <w:rFonts w:ascii="TradeGothic LT" w:hAnsi="TradeGothic LT"/>
      <w:i/>
      <w:iCs/>
      <w:color w:val="808080" w:themeColor="text1" w:themeTint="7F"/>
    </w:rPr>
  </w:style>
  <w:style w:type="character" w:styleId="IntenseEmphasis">
    <w:name w:val="Intense Emphasis"/>
    <w:uiPriority w:val="21"/>
    <w:qFormat/>
    <w:rsid w:val="00214FAB"/>
    <w:rPr>
      <w:rFonts w:ascii="TradeGothic LT Bold" w:hAnsi="TradeGothic LT Bold"/>
      <w:b/>
      <w:bCs/>
      <w:i/>
      <w:iCs/>
      <w:color w:val="000000" w:themeColor="text1"/>
    </w:rPr>
  </w:style>
  <w:style w:type="paragraph" w:styleId="TOCHeading">
    <w:name w:val="TOC Heading"/>
    <w:basedOn w:val="Heading1"/>
    <w:next w:val="Normal"/>
    <w:uiPriority w:val="39"/>
    <w:semiHidden/>
    <w:unhideWhenUsed/>
    <w:qFormat/>
    <w:rsid w:val="00214FAB"/>
    <w:pPr>
      <w:outlineLvl w:val="9"/>
    </w:pPr>
    <w:rPr>
      <w:rFonts w:asciiTheme="majorHAnsi" w:hAnsiTheme="majorHAnsi"/>
    </w:rPr>
  </w:style>
  <w:style w:type="paragraph" w:styleId="NormalWeb">
    <w:name w:val="Normal (Web)"/>
    <w:basedOn w:val="Normal"/>
    <w:uiPriority w:val="99"/>
    <w:semiHidden/>
    <w:unhideWhenUsed/>
    <w:rsid w:val="007A67B0"/>
    <w:pPr>
      <w:spacing w:before="100" w:beforeAutospacing="1" w:after="100" w:afterAutospacing="1"/>
    </w:pPr>
    <w:rPr>
      <w:lang w:eastAsia="en-AU"/>
    </w:rPr>
  </w:style>
  <w:style w:type="character" w:styleId="Hyperlink">
    <w:name w:val="Hyperlink"/>
    <w:basedOn w:val="DefaultParagraphFont"/>
    <w:uiPriority w:val="99"/>
    <w:unhideWhenUsed/>
    <w:rsid w:val="007A67B0"/>
    <w:rPr>
      <w:color w:val="0782C1"/>
      <w:u w:val="single"/>
    </w:rPr>
  </w:style>
  <w:style w:type="paragraph" w:styleId="ListParagraph">
    <w:name w:val="List Paragraph"/>
    <w:basedOn w:val="Normal"/>
    <w:uiPriority w:val="34"/>
    <w:rsid w:val="0076068C"/>
    <w:pPr>
      <w:ind w:left="720"/>
      <w:contextualSpacing/>
    </w:pPr>
  </w:style>
  <w:style w:type="paragraph" w:customStyle="1" w:styleId="text">
    <w:name w:val="text"/>
    <w:basedOn w:val="Normal"/>
    <w:link w:val="textChar"/>
    <w:rsid w:val="00EB30C8"/>
    <w:pPr>
      <w:spacing w:after="40" w:line="281" w:lineRule="auto"/>
    </w:pPr>
    <w:rPr>
      <w:rFonts w:ascii="Arial Narrow" w:hAnsi="Arial Narrow" w:cs="Arial"/>
      <w:sz w:val="20"/>
      <w:szCs w:val="20"/>
      <w:lang w:eastAsia="ja-JP"/>
    </w:rPr>
  </w:style>
  <w:style w:type="character" w:customStyle="1" w:styleId="textChar">
    <w:name w:val="text Char"/>
    <w:link w:val="text"/>
    <w:rsid w:val="00EB30C8"/>
    <w:rPr>
      <w:rFonts w:ascii="Arial Narrow" w:eastAsia="Times New Roman" w:hAnsi="Arial Narrow"/>
      <w:sz w:val="20"/>
      <w:szCs w:val="20"/>
      <w:lang w:val="en-US" w:eastAsia="ja-JP"/>
    </w:rPr>
  </w:style>
  <w:style w:type="paragraph" w:customStyle="1" w:styleId="Default">
    <w:name w:val="Default"/>
    <w:rsid w:val="00993119"/>
    <w:pPr>
      <w:autoSpaceDE w:val="0"/>
      <w:autoSpaceDN w:val="0"/>
      <w:adjustRightInd w:val="0"/>
      <w:spacing w:after="0" w:line="240" w:lineRule="auto"/>
    </w:pPr>
    <w:rPr>
      <w:rFonts w:cs="TradeGothic LT Light"/>
      <w:color w:val="000000"/>
      <w:lang w:val="en-US"/>
    </w:rPr>
  </w:style>
  <w:style w:type="character" w:styleId="CommentReference">
    <w:name w:val="annotation reference"/>
    <w:basedOn w:val="DefaultParagraphFont"/>
    <w:uiPriority w:val="99"/>
    <w:semiHidden/>
    <w:unhideWhenUsed/>
    <w:rsid w:val="003F5B0C"/>
    <w:rPr>
      <w:sz w:val="16"/>
      <w:szCs w:val="16"/>
    </w:rPr>
  </w:style>
  <w:style w:type="paragraph" w:styleId="CommentText">
    <w:name w:val="annotation text"/>
    <w:basedOn w:val="Normal"/>
    <w:link w:val="CommentTextChar"/>
    <w:uiPriority w:val="99"/>
    <w:semiHidden/>
    <w:unhideWhenUsed/>
    <w:rsid w:val="003F5B0C"/>
    <w:rPr>
      <w:sz w:val="20"/>
      <w:szCs w:val="20"/>
    </w:rPr>
  </w:style>
  <w:style w:type="character" w:customStyle="1" w:styleId="CommentTextChar">
    <w:name w:val="Comment Text Char"/>
    <w:basedOn w:val="DefaultParagraphFont"/>
    <w:link w:val="CommentText"/>
    <w:uiPriority w:val="99"/>
    <w:semiHidden/>
    <w:rsid w:val="003F5B0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5B0C"/>
    <w:rPr>
      <w:b/>
      <w:bCs/>
    </w:rPr>
  </w:style>
  <w:style w:type="character" w:customStyle="1" w:styleId="CommentSubjectChar">
    <w:name w:val="Comment Subject Char"/>
    <w:basedOn w:val="CommentTextChar"/>
    <w:link w:val="CommentSubject"/>
    <w:uiPriority w:val="99"/>
    <w:semiHidden/>
    <w:rsid w:val="003F5B0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F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0C"/>
    <w:rPr>
      <w:rFonts w:ascii="Segoe UI" w:eastAsia="Times New Roman" w:hAnsi="Segoe UI" w:cs="Segoe UI"/>
      <w:sz w:val="18"/>
      <w:szCs w:val="18"/>
      <w:lang w:val="en-US"/>
    </w:rPr>
  </w:style>
  <w:style w:type="paragraph" w:styleId="Header">
    <w:name w:val="header"/>
    <w:basedOn w:val="Normal"/>
    <w:link w:val="HeaderChar"/>
    <w:uiPriority w:val="99"/>
    <w:unhideWhenUsed/>
    <w:rsid w:val="00F70757"/>
    <w:pPr>
      <w:tabs>
        <w:tab w:val="center" w:pos="4513"/>
        <w:tab w:val="right" w:pos="9026"/>
      </w:tabs>
    </w:pPr>
  </w:style>
  <w:style w:type="character" w:customStyle="1" w:styleId="HeaderChar">
    <w:name w:val="Header Char"/>
    <w:basedOn w:val="DefaultParagraphFont"/>
    <w:link w:val="Header"/>
    <w:uiPriority w:val="99"/>
    <w:rsid w:val="00F70757"/>
    <w:rPr>
      <w:rFonts w:ascii="Times New Roman" w:eastAsia="Times New Roman" w:hAnsi="Times New Roman" w:cs="Times New Roman"/>
      <w:lang w:val="en-US"/>
    </w:rPr>
  </w:style>
  <w:style w:type="paragraph" w:styleId="Footer">
    <w:name w:val="footer"/>
    <w:basedOn w:val="Normal"/>
    <w:link w:val="FooterChar"/>
    <w:uiPriority w:val="99"/>
    <w:unhideWhenUsed/>
    <w:rsid w:val="00F70757"/>
    <w:pPr>
      <w:tabs>
        <w:tab w:val="center" w:pos="4513"/>
        <w:tab w:val="right" w:pos="9026"/>
      </w:tabs>
    </w:pPr>
  </w:style>
  <w:style w:type="character" w:customStyle="1" w:styleId="FooterChar">
    <w:name w:val="Footer Char"/>
    <w:basedOn w:val="DefaultParagraphFont"/>
    <w:link w:val="Footer"/>
    <w:uiPriority w:val="99"/>
    <w:rsid w:val="00F7075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069">
      <w:bodyDiv w:val="1"/>
      <w:marLeft w:val="300"/>
      <w:marRight w:val="300"/>
      <w:marTop w:val="300"/>
      <w:marBottom w:val="300"/>
      <w:divBdr>
        <w:top w:val="none" w:sz="0" w:space="0" w:color="auto"/>
        <w:left w:val="none" w:sz="0" w:space="0" w:color="auto"/>
        <w:bottom w:val="none" w:sz="0" w:space="0" w:color="auto"/>
        <w:right w:val="none" w:sz="0" w:space="0" w:color="auto"/>
      </w:divBdr>
    </w:div>
    <w:div w:id="145988316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3015</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GuideDogs SA.NT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Clark</dc:creator>
  <cp:lastModifiedBy>James Barrett-Lennard</cp:lastModifiedBy>
  <cp:revision>3</cp:revision>
  <cp:lastPrinted>2014-06-20T02:43:00Z</cp:lastPrinted>
  <dcterms:created xsi:type="dcterms:W3CDTF">2021-05-17T08:28:00Z</dcterms:created>
  <dcterms:modified xsi:type="dcterms:W3CDTF">2021-05-19T10:42:00Z</dcterms:modified>
</cp:coreProperties>
</file>