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C8803" w14:textId="77777777" w:rsidR="00943258" w:rsidRPr="00927D00" w:rsidRDefault="00943258" w:rsidP="00943258">
      <w:pPr>
        <w:shd w:val="clear" w:color="auto" w:fill="21A493"/>
        <w:spacing w:after="0" w:line="240" w:lineRule="auto"/>
        <w:jc w:val="center"/>
        <w:outlineLvl w:val="0"/>
        <w:rPr>
          <w:rFonts w:ascii="Arial" w:eastAsia="Times New Roman" w:hAnsi="Arial" w:cs="Arial"/>
          <w:color w:val="FFFFFF"/>
          <w:kern w:val="36"/>
          <w:sz w:val="59"/>
          <w:szCs w:val="59"/>
          <w:lang w:val="en" w:eastAsia="en-AU"/>
        </w:rPr>
      </w:pPr>
      <w:r w:rsidRPr="00927D00">
        <w:rPr>
          <w:rFonts w:ascii="Arial" w:eastAsia="Times New Roman" w:hAnsi="Arial" w:cs="Arial"/>
          <w:color w:val="FFFFFF"/>
          <w:kern w:val="36"/>
          <w:sz w:val="59"/>
          <w:szCs w:val="59"/>
          <w:lang w:val="en" w:eastAsia="en-AU"/>
        </w:rPr>
        <w:t>Orientation and Mobility Specialist – Brisbane and Toowoomba</w:t>
      </w:r>
    </w:p>
    <w:p w14:paraId="4DFA97DB" w14:textId="77777777" w:rsidR="00943258" w:rsidRPr="00927D00" w:rsidRDefault="00943258" w:rsidP="00943258">
      <w:pPr>
        <w:shd w:val="clear" w:color="auto" w:fill="21A493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FFFFFF"/>
          <w:sz w:val="30"/>
          <w:szCs w:val="30"/>
          <w:lang w:val="en" w:eastAsia="en-AU"/>
        </w:rPr>
      </w:pPr>
      <w:r w:rsidRPr="00927D00">
        <w:rPr>
          <w:rFonts w:ascii="Arial" w:eastAsia="Times New Roman" w:hAnsi="Arial" w:cs="Arial"/>
          <w:color w:val="FFFFFF"/>
          <w:sz w:val="30"/>
          <w:szCs w:val="30"/>
          <w:lang w:val="en" w:eastAsia="en-AU"/>
        </w:rPr>
        <w:t xml:space="preserve">Job No: </w:t>
      </w:r>
      <w:r w:rsidRPr="00927D00">
        <w:rPr>
          <w:rFonts w:ascii="Arial" w:eastAsia="Times New Roman" w:hAnsi="Arial" w:cs="Arial"/>
          <w:b/>
          <w:bCs/>
          <w:color w:val="FFFFFF"/>
          <w:sz w:val="30"/>
          <w:szCs w:val="30"/>
          <w:lang w:val="en" w:eastAsia="en-AU"/>
        </w:rPr>
        <w:t>GDQ17</w:t>
      </w:r>
      <w:r w:rsidRPr="00927D00">
        <w:rPr>
          <w:rFonts w:ascii="Arial" w:eastAsia="Times New Roman" w:hAnsi="Arial" w:cs="Arial"/>
          <w:color w:val="FFFFFF"/>
          <w:sz w:val="30"/>
          <w:szCs w:val="30"/>
          <w:lang w:val="en" w:eastAsia="en-AU"/>
        </w:rPr>
        <w:t xml:space="preserve"> </w:t>
      </w:r>
    </w:p>
    <w:p w14:paraId="21A09DD1" w14:textId="77777777" w:rsidR="00943258" w:rsidRPr="00927D00" w:rsidRDefault="00943258" w:rsidP="00943258">
      <w:pPr>
        <w:shd w:val="clear" w:color="auto" w:fill="21A493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FFFFFF"/>
          <w:sz w:val="30"/>
          <w:szCs w:val="30"/>
          <w:lang w:val="en" w:eastAsia="en-AU"/>
        </w:rPr>
      </w:pPr>
      <w:r w:rsidRPr="00927D00">
        <w:rPr>
          <w:rFonts w:ascii="Arial" w:eastAsia="Times New Roman" w:hAnsi="Arial" w:cs="Arial"/>
          <w:color w:val="FFFFFF"/>
          <w:sz w:val="30"/>
          <w:szCs w:val="30"/>
          <w:lang w:val="en" w:eastAsia="en-AU"/>
        </w:rPr>
        <w:t xml:space="preserve">Location: </w:t>
      </w:r>
      <w:r w:rsidRPr="00927D00">
        <w:rPr>
          <w:rFonts w:ascii="Arial" w:eastAsia="Times New Roman" w:hAnsi="Arial" w:cs="Arial"/>
          <w:b/>
          <w:bCs/>
          <w:color w:val="FFFFFF"/>
          <w:sz w:val="30"/>
          <w:szCs w:val="30"/>
          <w:lang w:val="en" w:eastAsia="en-AU"/>
        </w:rPr>
        <w:t>Bald Hills</w:t>
      </w:r>
      <w:r w:rsidRPr="00927D00">
        <w:rPr>
          <w:rFonts w:ascii="Arial" w:eastAsia="Times New Roman" w:hAnsi="Arial" w:cs="Arial"/>
          <w:color w:val="FFFFFF"/>
          <w:sz w:val="30"/>
          <w:szCs w:val="30"/>
          <w:lang w:val="en" w:eastAsia="en-AU"/>
        </w:rPr>
        <w:t xml:space="preserve"> </w:t>
      </w:r>
    </w:p>
    <w:p w14:paraId="29D31047" w14:textId="77777777" w:rsidR="00943258" w:rsidRPr="00927D00" w:rsidRDefault="00943258" w:rsidP="00943258">
      <w:pPr>
        <w:shd w:val="clear" w:color="auto" w:fill="21A493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vanish/>
          <w:color w:val="FFFFFF"/>
          <w:sz w:val="30"/>
          <w:szCs w:val="30"/>
          <w:lang w:val="en" w:eastAsia="en-AU"/>
        </w:rPr>
      </w:pPr>
      <w:r w:rsidRPr="00927D00">
        <w:rPr>
          <w:rFonts w:ascii="Arial" w:eastAsia="Times New Roman" w:hAnsi="Arial" w:cs="Arial"/>
          <w:vanish/>
          <w:color w:val="FFFFFF"/>
          <w:sz w:val="30"/>
          <w:szCs w:val="30"/>
          <w:lang w:val="en" w:eastAsia="en-AU"/>
        </w:rPr>
        <w:t xml:space="preserve">Employment Status: </w:t>
      </w:r>
      <w:r w:rsidRPr="00927D00">
        <w:rPr>
          <w:rFonts w:ascii="Arial" w:eastAsia="Times New Roman" w:hAnsi="Arial" w:cs="Arial"/>
          <w:b/>
          <w:bCs/>
          <w:vanish/>
          <w:color w:val="FFFFFF"/>
          <w:sz w:val="30"/>
          <w:szCs w:val="30"/>
          <w:lang w:val="en" w:eastAsia="en-AU"/>
        </w:rPr>
        <w:t>Full-time</w:t>
      </w:r>
      <w:r w:rsidRPr="00927D00">
        <w:rPr>
          <w:rFonts w:ascii="Arial" w:eastAsia="Times New Roman" w:hAnsi="Arial" w:cs="Arial"/>
          <w:vanish/>
          <w:color w:val="FFFFFF"/>
          <w:sz w:val="30"/>
          <w:szCs w:val="30"/>
          <w:lang w:val="en" w:eastAsia="en-AU"/>
        </w:rPr>
        <w:t xml:space="preserve"> </w:t>
      </w:r>
    </w:p>
    <w:p w14:paraId="212433DC" w14:textId="77777777" w:rsidR="00943258" w:rsidRPr="00927D00" w:rsidRDefault="00943258" w:rsidP="00943258">
      <w:pPr>
        <w:shd w:val="clear" w:color="auto" w:fill="21A493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vanish/>
          <w:color w:val="FFFFFF"/>
          <w:sz w:val="30"/>
          <w:szCs w:val="30"/>
          <w:lang w:val="en" w:eastAsia="en-AU"/>
        </w:rPr>
      </w:pPr>
      <w:r w:rsidRPr="00927D00">
        <w:rPr>
          <w:rFonts w:ascii="Arial" w:eastAsia="Times New Roman" w:hAnsi="Arial" w:cs="Arial"/>
          <w:vanish/>
          <w:color w:val="FFFFFF"/>
          <w:sz w:val="30"/>
          <w:szCs w:val="30"/>
          <w:lang w:val="en" w:eastAsia="en-AU"/>
        </w:rPr>
        <w:t xml:space="preserve">Closing Date: </w:t>
      </w:r>
      <w:r w:rsidRPr="00927D00">
        <w:rPr>
          <w:rFonts w:ascii="Arial" w:eastAsia="Times New Roman" w:hAnsi="Arial" w:cs="Arial"/>
          <w:b/>
          <w:bCs/>
          <w:vanish/>
          <w:color w:val="FFFFFF"/>
          <w:sz w:val="30"/>
          <w:szCs w:val="30"/>
          <w:lang w:val="en" w:eastAsia="en-AU"/>
        </w:rPr>
        <w:t xml:space="preserve">31 Jul 2020 AEST </w:t>
      </w:r>
    </w:p>
    <w:p w14:paraId="04E63E04" w14:textId="77777777" w:rsidR="00943258" w:rsidRPr="00927D00" w:rsidRDefault="00943258" w:rsidP="009432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8312A"/>
          <w:sz w:val="24"/>
          <w:szCs w:val="24"/>
          <w:lang w:val="en" w:eastAsia="en-AU"/>
        </w:rPr>
      </w:pPr>
      <w:r w:rsidRPr="00927D00">
        <w:rPr>
          <w:rFonts w:ascii="Arial" w:eastAsia="Times New Roman" w:hAnsi="Arial" w:cs="Arial"/>
          <w:color w:val="38312A"/>
          <w:sz w:val="24"/>
          <w:szCs w:val="24"/>
          <w:lang w:val="en" w:eastAsia="en-AU"/>
        </w:rPr>
        <w:t xml:space="preserve">An exciting opportunity exists for 2 x experienced Orientation and Mobility (O&amp;M) Specialists to join our Client Services team at </w:t>
      </w:r>
      <w:r w:rsidRPr="005F0E41">
        <w:rPr>
          <w:rFonts w:ascii="Arial" w:eastAsia="Times New Roman" w:hAnsi="Arial" w:cs="Arial"/>
          <w:b/>
          <w:color w:val="38312A"/>
          <w:sz w:val="24"/>
          <w:szCs w:val="24"/>
          <w:lang w:val="en" w:eastAsia="en-AU"/>
        </w:rPr>
        <w:t>Guide Dogs Queensland</w:t>
      </w:r>
      <w:r w:rsidRPr="00927D00">
        <w:rPr>
          <w:rFonts w:ascii="Arial" w:eastAsia="Times New Roman" w:hAnsi="Arial" w:cs="Arial"/>
          <w:color w:val="38312A"/>
          <w:sz w:val="24"/>
          <w:szCs w:val="24"/>
          <w:lang w:val="en" w:eastAsia="en-AU"/>
        </w:rPr>
        <w:t>. We are looking to fill these full time roles based at offices in Brisbane and Toowoomba.</w:t>
      </w:r>
    </w:p>
    <w:p w14:paraId="0FE5D0AF" w14:textId="77777777" w:rsidR="00536BAD" w:rsidRDefault="00943258" w:rsidP="00943258">
      <w:pPr>
        <w:rPr>
          <w:rFonts w:ascii="Arial" w:eastAsia="Times New Roman" w:hAnsi="Arial" w:cs="Arial"/>
          <w:color w:val="38312A"/>
          <w:sz w:val="24"/>
          <w:szCs w:val="24"/>
          <w:lang w:val="en" w:eastAsia="en-AU"/>
        </w:rPr>
      </w:pPr>
      <w:r w:rsidRPr="00927D00">
        <w:rPr>
          <w:rFonts w:ascii="Arial" w:eastAsia="Times New Roman" w:hAnsi="Arial" w:cs="Arial"/>
          <w:color w:val="38312A"/>
          <w:sz w:val="24"/>
          <w:szCs w:val="24"/>
          <w:lang w:val="en" w:eastAsia="en-AU"/>
        </w:rPr>
        <w:t>Our mission is to deliver O&amp;M services to blind &amp; vision impaired adults and children throughout communities in Queensland. Our O&amp;M Specialists work across a multidisciplinary team working to enrich the lives of Queenslanders with no or low vision. Regular travel within an allocated region on an operational basis is required.</w:t>
      </w:r>
    </w:p>
    <w:p w14:paraId="7E838A02" w14:textId="77777777" w:rsidR="00943258" w:rsidRDefault="002963AE" w:rsidP="00943258">
      <w:hyperlink r:id="rId4" w:history="1">
        <w:r w:rsidR="00DB595F" w:rsidRPr="001D2C76">
          <w:rPr>
            <w:rStyle w:val="Hyperlink"/>
          </w:rPr>
          <w:t>https://guidedogsqld.applynow.net.au/jobs/GDQ17-orientation-and-mobility-specialist-brisbane-and-toowoomba</w:t>
        </w:r>
      </w:hyperlink>
      <w:r w:rsidR="00DB595F">
        <w:t xml:space="preserve"> </w:t>
      </w:r>
    </w:p>
    <w:sectPr w:rsidR="009432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258"/>
    <w:rsid w:val="002963AE"/>
    <w:rsid w:val="00536BAD"/>
    <w:rsid w:val="005F0E41"/>
    <w:rsid w:val="00943258"/>
    <w:rsid w:val="00C33015"/>
    <w:rsid w:val="00DB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CE43D"/>
  <w15:chartTrackingRefBased/>
  <w15:docId w15:val="{82D9959F-C648-424F-8D8A-8ED12157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9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Hill</dc:creator>
  <cp:keywords/>
  <dc:description/>
  <cp:lastModifiedBy>James Barrett-Lennard</cp:lastModifiedBy>
  <cp:revision>2</cp:revision>
  <dcterms:created xsi:type="dcterms:W3CDTF">2020-06-11T02:23:00Z</dcterms:created>
  <dcterms:modified xsi:type="dcterms:W3CDTF">2020-06-11T02:23:00Z</dcterms:modified>
</cp:coreProperties>
</file>